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0"/>
        <w:tblW w:w="10548" w:type="dxa"/>
        <w:tblLook w:val="04A0"/>
      </w:tblPr>
      <w:tblGrid>
        <w:gridCol w:w="5778"/>
        <w:gridCol w:w="4770"/>
      </w:tblGrid>
      <w:tr w:rsidR="00707405" w:rsidRPr="00DA1488" w:rsidTr="00FE5E45">
        <w:tc>
          <w:tcPr>
            <w:tcW w:w="5778" w:type="dxa"/>
          </w:tcPr>
          <w:p w:rsidR="00707405" w:rsidRPr="00DA1488" w:rsidRDefault="00707405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7405" w:rsidRPr="00DA1488" w:rsidRDefault="00707405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7405" w:rsidRPr="00DA1488" w:rsidRDefault="00707405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064759" w:rsidRPr="00DA1488" w:rsidRDefault="0006475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64759" w:rsidRPr="00DA1488" w:rsidRDefault="0006475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Глава администрации                                                                            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Хоперского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сельского  поселения                                                                              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Тихорецкого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района   </w:t>
            </w:r>
          </w:p>
          <w:p w:rsidR="00707405" w:rsidRPr="00DA1488" w:rsidRDefault="0006475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_______________С. Ю.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Писанов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«___»_______________ 2017г</w:t>
            </w:r>
          </w:p>
        </w:tc>
      </w:tr>
    </w:tbl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DA1488">
        <w:rPr>
          <w:rFonts w:ascii="Times New Roman" w:hAnsi="Times New Roman"/>
          <w:sz w:val="28"/>
          <w:szCs w:val="28"/>
        </w:rPr>
        <w:tab/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ab/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179" w:type="dxa"/>
        <w:tblInd w:w="108" w:type="dxa"/>
        <w:tblLook w:val="04A0"/>
      </w:tblPr>
      <w:tblGrid>
        <w:gridCol w:w="9179"/>
      </w:tblGrid>
      <w:tr w:rsidR="00707405" w:rsidRPr="00DA1488" w:rsidTr="00FE5E4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05" w:rsidRPr="00DA1488" w:rsidRDefault="00707405" w:rsidP="00DA1488">
            <w:pPr>
              <w:pStyle w:val="af9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>ПЛАН</w:t>
            </w:r>
          </w:p>
        </w:tc>
      </w:tr>
      <w:tr w:rsidR="00707405" w:rsidRPr="00DA1488" w:rsidTr="00FE5E4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05" w:rsidRPr="00DA1488" w:rsidRDefault="00707405" w:rsidP="00DA1488">
            <w:pPr>
              <w:pStyle w:val="af9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>работы  муниципального казенного учреждения культуры</w:t>
            </w:r>
          </w:p>
        </w:tc>
      </w:tr>
      <w:tr w:rsidR="00707405" w:rsidRPr="00DA1488" w:rsidTr="00FE5E4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05" w:rsidRPr="00DA1488" w:rsidRDefault="00707405" w:rsidP="00DA1488">
            <w:pPr>
              <w:pStyle w:val="af9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"Сельская библиотека" </w:t>
            </w:r>
            <w:proofErr w:type="spellStart"/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>Хоперского</w:t>
            </w:r>
            <w:proofErr w:type="spellEnd"/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707405" w:rsidRPr="00DA1488" w:rsidTr="00FE5E4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05" w:rsidRPr="00DA1488" w:rsidRDefault="00707405" w:rsidP="00DA1488">
            <w:pPr>
              <w:pStyle w:val="af9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>Тихорецкого</w:t>
            </w:r>
            <w:proofErr w:type="spellEnd"/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707405" w:rsidRPr="00DA1488" w:rsidRDefault="00707405" w:rsidP="00DA1488">
            <w:pPr>
              <w:pStyle w:val="af9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7405" w:rsidRPr="00DA1488" w:rsidTr="00FE5E45">
        <w:trPr>
          <w:trHeight w:val="360"/>
        </w:trPr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05" w:rsidRPr="00DA1488" w:rsidRDefault="00707405" w:rsidP="00DA1488">
            <w:pPr>
              <w:pStyle w:val="af9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bCs/>
                <w:sz w:val="28"/>
                <w:szCs w:val="28"/>
              </w:rPr>
              <w:t>на 2018 год</w:t>
            </w:r>
          </w:p>
        </w:tc>
      </w:tr>
    </w:tbl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Pr="00DA1488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Адрес: 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352113,  Россия, Краснодарский край,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1488">
        <w:rPr>
          <w:rFonts w:ascii="Times New Roman" w:hAnsi="Times New Roman"/>
          <w:sz w:val="28"/>
          <w:szCs w:val="28"/>
        </w:rPr>
        <w:t>Тихорецкий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район, ст.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Хоперская</w:t>
      </w:r>
      <w:proofErr w:type="spellEnd"/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ул. Советская, д.2</w:t>
      </w:r>
    </w:p>
    <w:p w:rsidR="00707405" w:rsidRPr="00386ED6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Тел</w:t>
      </w:r>
      <w:r w:rsidRPr="00386ED6">
        <w:rPr>
          <w:rFonts w:ascii="Times New Roman" w:hAnsi="Times New Roman"/>
          <w:sz w:val="28"/>
          <w:szCs w:val="28"/>
        </w:rPr>
        <w:t>. (86196) 92-1-45</w:t>
      </w:r>
    </w:p>
    <w:p w:rsidR="00707405" w:rsidRPr="00386ED6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  <w:lang w:val="en-US"/>
        </w:rPr>
        <w:t>Mail</w:t>
      </w:r>
      <w:r w:rsidRPr="00386ED6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DA1488">
          <w:rPr>
            <w:rFonts w:ascii="Times New Roman" w:hAnsi="Times New Roman"/>
            <w:sz w:val="28"/>
            <w:szCs w:val="28"/>
            <w:lang w:val="en-US"/>
          </w:rPr>
          <w:t>biblioteka</w:t>
        </w:r>
        <w:r w:rsidRPr="00386ED6">
          <w:rPr>
            <w:rFonts w:ascii="Times New Roman" w:hAnsi="Times New Roman"/>
            <w:sz w:val="28"/>
            <w:szCs w:val="28"/>
          </w:rPr>
          <w:t>.</w:t>
        </w:r>
        <w:r w:rsidRPr="00DA1488">
          <w:rPr>
            <w:rFonts w:ascii="Times New Roman" w:hAnsi="Times New Roman"/>
            <w:sz w:val="28"/>
            <w:szCs w:val="28"/>
            <w:lang w:val="en-US"/>
          </w:rPr>
          <w:t>xap</w:t>
        </w:r>
        <w:r w:rsidRPr="00386ED6">
          <w:rPr>
            <w:rFonts w:ascii="Times New Roman" w:hAnsi="Times New Roman"/>
            <w:sz w:val="28"/>
            <w:szCs w:val="28"/>
          </w:rPr>
          <w:t>@</w:t>
        </w:r>
        <w:r w:rsidRPr="00DA1488">
          <w:rPr>
            <w:rFonts w:ascii="Times New Roman" w:hAnsi="Times New Roman"/>
            <w:sz w:val="28"/>
            <w:szCs w:val="28"/>
            <w:lang w:val="en-US"/>
          </w:rPr>
          <w:t>yandex</w:t>
        </w:r>
        <w:r w:rsidRPr="00386ED6">
          <w:rPr>
            <w:rFonts w:ascii="Times New Roman" w:hAnsi="Times New Roman"/>
            <w:sz w:val="28"/>
            <w:szCs w:val="28"/>
          </w:rPr>
          <w:t>.</w:t>
        </w:r>
        <w:r w:rsidRPr="00DA1488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Pr="00DA1488">
        <w:rPr>
          <w:rFonts w:ascii="Times New Roman" w:hAnsi="Times New Roman"/>
          <w:sz w:val="28"/>
          <w:szCs w:val="28"/>
        </w:rPr>
        <w:t>Мишенчук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Любовь Васильевна.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4759" w:rsidRPr="00DA1488" w:rsidRDefault="0006475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64759" w:rsidRPr="00DA1488" w:rsidRDefault="0006475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1488" w:rsidRDefault="00DA1488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07405" w:rsidRPr="00DA1488">
        <w:rPr>
          <w:rFonts w:ascii="Times New Roman" w:hAnsi="Times New Roman"/>
          <w:sz w:val="28"/>
          <w:szCs w:val="28"/>
        </w:rPr>
        <w:t>т. Хоперская</w:t>
      </w:r>
    </w:p>
    <w:p w:rsidR="00DA1488" w:rsidRPr="00DA1488" w:rsidRDefault="00707405" w:rsidP="00DA1488">
      <w:pPr>
        <w:pStyle w:val="af9"/>
        <w:ind w:firstLine="851"/>
        <w:jc w:val="center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2017 г.</w:t>
      </w:r>
    </w:p>
    <w:p w:rsidR="00064759" w:rsidRPr="00DA1488" w:rsidRDefault="00064759" w:rsidP="00DA1488">
      <w:pPr>
        <w:pStyle w:val="af9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>ПЛАН РАБОТЫ</w:t>
      </w:r>
    </w:p>
    <w:p w:rsidR="00064759" w:rsidRPr="00DA1488" w:rsidRDefault="00064759" w:rsidP="00DA1488">
      <w:pPr>
        <w:pStyle w:val="af9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МКУК «Сельская библиотека»</w:t>
      </w:r>
    </w:p>
    <w:p w:rsidR="00064759" w:rsidRPr="00DA1488" w:rsidRDefault="00064759" w:rsidP="00DA1488">
      <w:pPr>
        <w:pStyle w:val="af9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A1488"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DA1488">
        <w:rPr>
          <w:rFonts w:ascii="Times New Roman" w:hAnsi="Times New Roman"/>
          <w:b/>
          <w:sz w:val="28"/>
          <w:szCs w:val="28"/>
        </w:rPr>
        <w:t>Тихорецкого</w:t>
      </w:r>
      <w:proofErr w:type="spellEnd"/>
      <w:r w:rsidRPr="00DA1488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64759" w:rsidRPr="00DA1488" w:rsidRDefault="00064759" w:rsidP="00DA1488">
      <w:pPr>
        <w:pStyle w:val="af9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на 2018 год.</w:t>
      </w:r>
    </w:p>
    <w:p w:rsidR="00064759" w:rsidRPr="00DA1488" w:rsidRDefault="00064759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СОДЕРЖАНИЕ:</w:t>
      </w:r>
    </w:p>
    <w:p w:rsidR="00064759" w:rsidRPr="00DA1488" w:rsidRDefault="00064759" w:rsidP="00386ED6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ЦЕЛИ И ЗАДАЧИ, ОСНОВНЫЕ НАПРАВЛЕНИЯ</w:t>
      </w:r>
    </w:p>
    <w:p w:rsidR="00707405" w:rsidRPr="00DA1488" w:rsidRDefault="00DA1488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ДЕЯТЕЛЬНОСТИ     </w:t>
      </w:r>
      <w:r w:rsidR="00707405" w:rsidRPr="00DA1488">
        <w:rPr>
          <w:rFonts w:ascii="Times New Roman" w:hAnsi="Times New Roman"/>
          <w:sz w:val="28"/>
          <w:szCs w:val="28"/>
        </w:rPr>
        <w:t>______</w:t>
      </w:r>
      <w:r w:rsidR="00386ED6">
        <w:rPr>
          <w:rFonts w:ascii="Times New Roman" w:hAnsi="Times New Roman"/>
          <w:sz w:val="28"/>
          <w:szCs w:val="28"/>
        </w:rPr>
        <w:t xml:space="preserve">________________________________ 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="00707405" w:rsidRPr="00DA1488">
        <w:rPr>
          <w:rFonts w:ascii="Times New Roman" w:hAnsi="Times New Roman"/>
          <w:sz w:val="28"/>
          <w:szCs w:val="28"/>
        </w:rPr>
        <w:t xml:space="preserve"> 3-</w:t>
      </w:r>
      <w:r w:rsidR="006F79C9" w:rsidRPr="00DA1488">
        <w:rPr>
          <w:rFonts w:ascii="Times New Roman" w:hAnsi="Times New Roman"/>
          <w:sz w:val="28"/>
          <w:szCs w:val="28"/>
        </w:rPr>
        <w:t>5</w:t>
      </w: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ОРГАНИЗАЦИЯ ОБСЛУЖИВАНИЯ НАСЕЛЕНИЯ  __</w:t>
      </w:r>
      <w:r w:rsidR="00386ED6">
        <w:rPr>
          <w:rFonts w:ascii="Times New Roman" w:hAnsi="Times New Roman"/>
          <w:sz w:val="28"/>
          <w:szCs w:val="28"/>
        </w:rPr>
        <w:t>___________</w:t>
      </w:r>
      <w:r w:rsidRPr="00DA1488">
        <w:rPr>
          <w:rFonts w:ascii="Times New Roman" w:hAnsi="Times New Roman"/>
          <w:sz w:val="28"/>
          <w:szCs w:val="28"/>
        </w:rPr>
        <w:t xml:space="preserve">  </w:t>
      </w:r>
      <w:r w:rsidR="006F79C9" w:rsidRPr="00DA1488">
        <w:rPr>
          <w:rFonts w:ascii="Times New Roman" w:hAnsi="Times New Roman"/>
          <w:sz w:val="28"/>
          <w:szCs w:val="28"/>
        </w:rPr>
        <w:t xml:space="preserve">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="006F79C9" w:rsidRPr="00DA1488">
        <w:rPr>
          <w:rFonts w:ascii="Times New Roman" w:hAnsi="Times New Roman"/>
          <w:sz w:val="28"/>
          <w:szCs w:val="28"/>
        </w:rPr>
        <w:t>6</w:t>
      </w:r>
      <w:r w:rsidRPr="00DA1488">
        <w:rPr>
          <w:rFonts w:ascii="Times New Roman" w:hAnsi="Times New Roman"/>
          <w:sz w:val="28"/>
          <w:szCs w:val="28"/>
        </w:rPr>
        <w:t>-</w:t>
      </w:r>
      <w:r w:rsidR="006F79C9" w:rsidRPr="00DA1488">
        <w:rPr>
          <w:rFonts w:ascii="Times New Roman" w:hAnsi="Times New Roman"/>
          <w:sz w:val="28"/>
          <w:szCs w:val="28"/>
        </w:rPr>
        <w:t>20</w:t>
      </w: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КРАЕВЕДЧЕСКАЯ ДЕЯТЕЛЬНОСТЬ БИБЛИОТЕК</w:t>
      </w:r>
      <w:r w:rsidR="00064759" w:rsidRPr="00DA1488">
        <w:rPr>
          <w:rFonts w:ascii="Times New Roman" w:hAnsi="Times New Roman"/>
          <w:sz w:val="28"/>
          <w:szCs w:val="28"/>
        </w:rPr>
        <w:t>И</w:t>
      </w:r>
      <w:r w:rsidR="00386ED6">
        <w:rPr>
          <w:rFonts w:ascii="Times New Roman" w:hAnsi="Times New Roman"/>
          <w:sz w:val="28"/>
          <w:szCs w:val="28"/>
        </w:rPr>
        <w:t xml:space="preserve">    ___________</w:t>
      </w:r>
      <w:r w:rsidR="006F79C9" w:rsidRPr="00DA1488">
        <w:rPr>
          <w:rFonts w:ascii="Times New Roman" w:hAnsi="Times New Roman"/>
          <w:sz w:val="28"/>
          <w:szCs w:val="28"/>
        </w:rPr>
        <w:t xml:space="preserve"> 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Pr="00DA1488">
        <w:rPr>
          <w:rFonts w:ascii="Times New Roman" w:hAnsi="Times New Roman"/>
          <w:sz w:val="28"/>
          <w:szCs w:val="28"/>
        </w:rPr>
        <w:t xml:space="preserve"> 2</w:t>
      </w:r>
      <w:r w:rsidR="006F79C9" w:rsidRPr="00DA1488">
        <w:rPr>
          <w:rFonts w:ascii="Times New Roman" w:hAnsi="Times New Roman"/>
          <w:sz w:val="28"/>
          <w:szCs w:val="28"/>
        </w:rPr>
        <w:t>1-22</w:t>
      </w: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ВНЕШНЯЯ ДЕЯТЕЛЬНОСТЬ БИБЛИОТЕК</w:t>
      </w:r>
      <w:r w:rsidR="00064759" w:rsidRPr="00DA1488">
        <w:rPr>
          <w:rFonts w:ascii="Times New Roman" w:hAnsi="Times New Roman"/>
          <w:sz w:val="28"/>
          <w:szCs w:val="28"/>
        </w:rPr>
        <w:t>И</w:t>
      </w:r>
      <w:r w:rsidR="00386ED6">
        <w:rPr>
          <w:rFonts w:ascii="Times New Roman" w:hAnsi="Times New Roman"/>
          <w:sz w:val="28"/>
          <w:szCs w:val="28"/>
        </w:rPr>
        <w:t xml:space="preserve">    __________________</w:t>
      </w:r>
      <w:r w:rsidRPr="00DA1488">
        <w:rPr>
          <w:rFonts w:ascii="Times New Roman" w:hAnsi="Times New Roman"/>
          <w:sz w:val="28"/>
          <w:szCs w:val="28"/>
        </w:rPr>
        <w:t xml:space="preserve">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Pr="00DA1488">
        <w:rPr>
          <w:rFonts w:ascii="Times New Roman" w:hAnsi="Times New Roman"/>
          <w:sz w:val="28"/>
          <w:szCs w:val="28"/>
        </w:rPr>
        <w:t xml:space="preserve"> 2</w:t>
      </w:r>
      <w:r w:rsidR="006F79C9" w:rsidRPr="00DA1488">
        <w:rPr>
          <w:rFonts w:ascii="Times New Roman" w:hAnsi="Times New Roman"/>
          <w:sz w:val="28"/>
          <w:szCs w:val="28"/>
        </w:rPr>
        <w:t>3</w:t>
      </w:r>
    </w:p>
    <w:p w:rsidR="00707405" w:rsidRPr="00DA1488" w:rsidRDefault="00386ED6" w:rsidP="00386ED6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БИБЛИОТЕЧНЫЕ </w:t>
      </w:r>
      <w:r w:rsidR="00707405" w:rsidRPr="00DA1488">
        <w:rPr>
          <w:rFonts w:ascii="Times New Roman" w:hAnsi="Times New Roman"/>
          <w:sz w:val="28"/>
          <w:szCs w:val="28"/>
        </w:rPr>
        <w:t>ФОНДЫ: ФОРМИРОВАНИЕ, ИСПОЛЬЗОВАНИЕ, СОХРАННОСИТЬ           _________</w:t>
      </w:r>
      <w:r>
        <w:rPr>
          <w:rFonts w:ascii="Times New Roman" w:hAnsi="Times New Roman"/>
          <w:sz w:val="28"/>
          <w:szCs w:val="28"/>
        </w:rPr>
        <w:t>_____________ ________________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="00707405" w:rsidRPr="00DA1488">
        <w:rPr>
          <w:rFonts w:ascii="Times New Roman" w:hAnsi="Times New Roman"/>
          <w:sz w:val="28"/>
          <w:szCs w:val="28"/>
        </w:rPr>
        <w:t>2</w:t>
      </w:r>
      <w:r w:rsidR="006F79C9" w:rsidRPr="00DA1488">
        <w:rPr>
          <w:rFonts w:ascii="Times New Roman" w:hAnsi="Times New Roman"/>
          <w:sz w:val="28"/>
          <w:szCs w:val="28"/>
        </w:rPr>
        <w:t>4 -26</w:t>
      </w: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bCs/>
          <w:sz w:val="28"/>
          <w:szCs w:val="28"/>
        </w:rPr>
      </w:pPr>
      <w:r w:rsidRPr="00DA1488">
        <w:rPr>
          <w:rFonts w:ascii="Times New Roman" w:hAnsi="Times New Roman"/>
          <w:bCs/>
          <w:sz w:val="28"/>
          <w:szCs w:val="28"/>
        </w:rPr>
        <w:t>КАТАЛОГИЗАЦИЯ И</w:t>
      </w:r>
      <w:r w:rsidR="00386ED6">
        <w:rPr>
          <w:rFonts w:ascii="Times New Roman" w:hAnsi="Times New Roman"/>
          <w:bCs/>
          <w:sz w:val="28"/>
          <w:szCs w:val="28"/>
        </w:rPr>
        <w:t xml:space="preserve"> ОЦИФРОВКА БИБЛИОТЕЧНОГО ФОНДА___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Pr="00DA1488">
        <w:rPr>
          <w:rFonts w:ascii="Times New Roman" w:hAnsi="Times New Roman"/>
          <w:bCs/>
          <w:sz w:val="28"/>
          <w:szCs w:val="28"/>
        </w:rPr>
        <w:t>27</w:t>
      </w:r>
      <w:r w:rsidR="006F79C9" w:rsidRPr="00DA1488">
        <w:rPr>
          <w:rFonts w:ascii="Times New Roman" w:hAnsi="Times New Roman"/>
          <w:bCs/>
          <w:sz w:val="28"/>
          <w:szCs w:val="28"/>
        </w:rPr>
        <w:t>-28</w:t>
      </w:r>
      <w:r w:rsidRPr="00DA1488">
        <w:rPr>
          <w:rFonts w:ascii="Times New Roman" w:hAnsi="Times New Roman"/>
          <w:bCs/>
          <w:sz w:val="28"/>
          <w:szCs w:val="28"/>
        </w:rPr>
        <w:t xml:space="preserve"> </w:t>
      </w:r>
    </w:p>
    <w:p w:rsidR="00707405" w:rsidRPr="00DA1488" w:rsidRDefault="00707405" w:rsidP="00386ED6">
      <w:pPr>
        <w:pStyle w:val="af9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СПРАВОЧНО-БИБЛИОГРАФИЧЕСКОЕ, ИНФОРМАЦИОННОЕ ОБСЛУЖИВАНИЕ ПОЛЬЗОВА</w:t>
      </w:r>
      <w:r w:rsidR="00386ED6">
        <w:rPr>
          <w:rFonts w:ascii="Times New Roman" w:hAnsi="Times New Roman"/>
          <w:sz w:val="28"/>
          <w:szCs w:val="28"/>
        </w:rPr>
        <w:t>ТЕЛЕЙ _________________________</w:t>
      </w:r>
      <w:r w:rsidRPr="00DA1488">
        <w:rPr>
          <w:rFonts w:ascii="Times New Roman" w:hAnsi="Times New Roman"/>
          <w:sz w:val="28"/>
          <w:szCs w:val="28"/>
        </w:rPr>
        <w:t xml:space="preserve"> 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="006F79C9" w:rsidRPr="00DA1488">
        <w:rPr>
          <w:rFonts w:ascii="Times New Roman" w:hAnsi="Times New Roman"/>
          <w:sz w:val="28"/>
          <w:szCs w:val="28"/>
        </w:rPr>
        <w:t>29</w:t>
      </w: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АВТОМАТИЗАЦИЯ БИБЛИОТЕЧНЫХ ПРОЦЕССОВ___________</w:t>
      </w:r>
      <w:r w:rsidR="00386ED6">
        <w:rPr>
          <w:rFonts w:ascii="Times New Roman" w:hAnsi="Times New Roman"/>
          <w:sz w:val="28"/>
          <w:szCs w:val="28"/>
        </w:rPr>
        <w:t>__</w:t>
      </w:r>
      <w:r w:rsidRPr="00DA1488">
        <w:rPr>
          <w:rFonts w:ascii="Times New Roman" w:hAnsi="Times New Roman"/>
          <w:sz w:val="28"/>
          <w:szCs w:val="28"/>
        </w:rPr>
        <w:t xml:space="preserve">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="006F79C9" w:rsidRPr="00DA1488">
        <w:rPr>
          <w:rFonts w:ascii="Times New Roman" w:hAnsi="Times New Roman"/>
          <w:sz w:val="28"/>
          <w:szCs w:val="28"/>
        </w:rPr>
        <w:t>30-31</w:t>
      </w:r>
    </w:p>
    <w:p w:rsidR="00707405" w:rsidRPr="00DA1488" w:rsidRDefault="00707405" w:rsidP="00386ED6">
      <w:pPr>
        <w:pStyle w:val="af9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МЕТОДИЧЕСКОЕ ОБЕСПЕЧЕНИЕ ДЕЯТЕЛЬНОСТИ БИБЛИОТЕКИ_________________________________________________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Pr="00DA1488">
        <w:rPr>
          <w:rFonts w:ascii="Times New Roman" w:hAnsi="Times New Roman"/>
          <w:sz w:val="28"/>
          <w:szCs w:val="28"/>
        </w:rPr>
        <w:t xml:space="preserve"> </w:t>
      </w:r>
    </w:p>
    <w:p w:rsidR="00707405" w:rsidRPr="00DA1488" w:rsidRDefault="00707405" w:rsidP="00386ED6">
      <w:pPr>
        <w:pStyle w:val="af9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БИБЛИОТЕЧНЫЙ ПЕРСОНАЛ. СОЦИАЛЬНОЕ РАЗВИТИЕ КОЛЛЕКТИВА ПОВЫШЕНИЕ ПРОФЕССИОНАЛЬНОЙ КУЛЬТУР</w:t>
      </w:r>
      <w:r w:rsidR="00386ED6">
        <w:rPr>
          <w:rFonts w:ascii="Times New Roman" w:hAnsi="Times New Roman"/>
          <w:sz w:val="28"/>
          <w:szCs w:val="28"/>
        </w:rPr>
        <w:t>Ы КАДРОВ _____</w:t>
      </w:r>
      <w:r w:rsidRPr="00DA1488">
        <w:rPr>
          <w:rFonts w:ascii="Times New Roman" w:hAnsi="Times New Roman"/>
          <w:sz w:val="28"/>
          <w:szCs w:val="28"/>
        </w:rPr>
        <w:t xml:space="preserve">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Pr="00DA1488">
        <w:rPr>
          <w:rFonts w:ascii="Times New Roman" w:hAnsi="Times New Roman"/>
          <w:sz w:val="28"/>
          <w:szCs w:val="28"/>
        </w:rPr>
        <w:t>3</w:t>
      </w:r>
      <w:r w:rsidR="006F79C9" w:rsidRPr="00DA1488">
        <w:rPr>
          <w:rFonts w:ascii="Times New Roman" w:hAnsi="Times New Roman"/>
          <w:sz w:val="28"/>
          <w:szCs w:val="28"/>
        </w:rPr>
        <w:t>2-33</w:t>
      </w: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АДМИНИСТРАТИВНО </w:t>
      </w:r>
      <w:proofErr w:type="gramStart"/>
      <w:r w:rsidRPr="00DA1488">
        <w:rPr>
          <w:rFonts w:ascii="Times New Roman" w:hAnsi="Times New Roman"/>
          <w:sz w:val="28"/>
          <w:szCs w:val="28"/>
        </w:rPr>
        <w:t>-У</w:t>
      </w:r>
      <w:proofErr w:type="gramEnd"/>
      <w:r w:rsidRPr="00DA1488">
        <w:rPr>
          <w:rFonts w:ascii="Times New Roman" w:hAnsi="Times New Roman"/>
          <w:sz w:val="28"/>
          <w:szCs w:val="28"/>
        </w:rPr>
        <w:t>ПРАВЛЕНЧЕСКАЯ  ДЕЯТЕЛЬНОСТЬ</w:t>
      </w:r>
      <w:r w:rsidR="006F79C9" w:rsidRPr="00DA1488">
        <w:rPr>
          <w:rFonts w:ascii="Times New Roman" w:hAnsi="Times New Roman"/>
          <w:sz w:val="28"/>
          <w:szCs w:val="28"/>
        </w:rPr>
        <w:t>_</w:t>
      </w:r>
      <w:r w:rsidR="00386ED6">
        <w:rPr>
          <w:rFonts w:ascii="Times New Roman" w:hAnsi="Times New Roman"/>
          <w:sz w:val="28"/>
          <w:szCs w:val="28"/>
        </w:rPr>
        <w:t>___</w:t>
      </w:r>
      <w:r w:rsidRPr="00DA1488">
        <w:rPr>
          <w:rFonts w:ascii="Times New Roman" w:hAnsi="Times New Roman"/>
          <w:sz w:val="28"/>
          <w:szCs w:val="28"/>
        </w:rPr>
        <w:t xml:space="preserve"> 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Pr="00DA1488">
        <w:rPr>
          <w:rFonts w:ascii="Times New Roman" w:hAnsi="Times New Roman"/>
          <w:sz w:val="28"/>
          <w:szCs w:val="28"/>
        </w:rPr>
        <w:t>3</w:t>
      </w:r>
      <w:r w:rsidR="006F79C9" w:rsidRPr="00DA1488">
        <w:rPr>
          <w:rFonts w:ascii="Times New Roman" w:hAnsi="Times New Roman"/>
          <w:sz w:val="28"/>
          <w:szCs w:val="28"/>
        </w:rPr>
        <w:t>4</w:t>
      </w:r>
      <w:r w:rsidRPr="00DA1488">
        <w:rPr>
          <w:rFonts w:ascii="Times New Roman" w:hAnsi="Times New Roman"/>
          <w:sz w:val="28"/>
          <w:szCs w:val="28"/>
        </w:rPr>
        <w:t xml:space="preserve">  </w:t>
      </w:r>
    </w:p>
    <w:p w:rsidR="00707405" w:rsidRPr="00DA1488" w:rsidRDefault="00707405" w:rsidP="00386ED6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МАТЕРИАЛЬНО-ТЕХНИЧЕСКИЕ РЕСУРСЫ БИБЛИОТЕК</w:t>
      </w:r>
      <w:r w:rsidR="006F79C9" w:rsidRPr="00DA1488">
        <w:rPr>
          <w:rFonts w:ascii="Times New Roman" w:hAnsi="Times New Roman"/>
          <w:sz w:val="28"/>
          <w:szCs w:val="28"/>
        </w:rPr>
        <w:t xml:space="preserve"> ___</w:t>
      </w:r>
      <w:r w:rsidR="00386ED6">
        <w:rPr>
          <w:rFonts w:ascii="Times New Roman" w:hAnsi="Times New Roman"/>
          <w:sz w:val="28"/>
          <w:szCs w:val="28"/>
        </w:rPr>
        <w:t>______</w:t>
      </w:r>
      <w:r w:rsidR="00064759" w:rsidRPr="00DA1488">
        <w:rPr>
          <w:rFonts w:ascii="Times New Roman" w:hAnsi="Times New Roman"/>
          <w:sz w:val="28"/>
          <w:szCs w:val="28"/>
        </w:rPr>
        <w:t>стр.</w:t>
      </w:r>
      <w:r w:rsidRPr="00DA1488">
        <w:rPr>
          <w:rFonts w:ascii="Times New Roman" w:hAnsi="Times New Roman"/>
          <w:sz w:val="28"/>
          <w:szCs w:val="28"/>
        </w:rPr>
        <w:t>3</w:t>
      </w:r>
      <w:r w:rsidR="006F79C9" w:rsidRPr="00DA1488">
        <w:rPr>
          <w:rFonts w:ascii="Times New Roman" w:hAnsi="Times New Roman"/>
          <w:sz w:val="28"/>
          <w:szCs w:val="28"/>
        </w:rPr>
        <w:t>5-36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9C9" w:rsidRPr="00DA1488" w:rsidRDefault="006F79C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9C9" w:rsidRPr="00DA1488" w:rsidRDefault="006F79C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9C9" w:rsidRDefault="006F79C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6ED6" w:rsidRPr="00DA1488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F79C9" w:rsidRPr="00DA1488" w:rsidRDefault="006F79C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>ЦЕЛИ И ЗАДАЧИ, ОСНОВНЫЕ НАПРАВЛЕНИЯ ДЕЯТЕЛЬНОСТИ</w:t>
      </w:r>
    </w:p>
    <w:p w:rsidR="006A105A" w:rsidRPr="00DA1488" w:rsidRDefault="006A105A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Наиболее значительные события в деятельности библиотеки в планируемый период:</w:t>
      </w:r>
    </w:p>
    <w:p w:rsidR="006A105A" w:rsidRPr="00DA1488" w:rsidRDefault="006A105A" w:rsidP="00DA1488">
      <w:pPr>
        <w:pStyle w:val="af9"/>
        <w:ind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-Меропр</w:t>
      </w:r>
      <w:r w:rsidR="00552950" w:rsidRPr="00DA1488">
        <w:rPr>
          <w:rFonts w:ascii="Times New Roman" w:hAnsi="Times New Roman"/>
          <w:sz w:val="28"/>
          <w:szCs w:val="28"/>
        </w:rPr>
        <w:t>и</w:t>
      </w:r>
      <w:r w:rsidRPr="00DA1488">
        <w:rPr>
          <w:rFonts w:ascii="Times New Roman" w:hAnsi="Times New Roman"/>
          <w:sz w:val="28"/>
          <w:szCs w:val="28"/>
        </w:rPr>
        <w:t>ятия на</w:t>
      </w:r>
      <w:r w:rsidR="00552950" w:rsidRPr="00DA1488">
        <w:rPr>
          <w:rFonts w:ascii="Times New Roman" w:hAnsi="Times New Roman"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 xml:space="preserve"> тем</w:t>
      </w:r>
      <w:r w:rsidR="00552950" w:rsidRPr="00DA1488">
        <w:rPr>
          <w:rFonts w:ascii="Times New Roman" w:hAnsi="Times New Roman"/>
          <w:sz w:val="28"/>
          <w:szCs w:val="28"/>
        </w:rPr>
        <w:t>у</w:t>
      </w:r>
      <w:r w:rsidRPr="00DA148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52950" w:rsidRPr="00DA1488">
        <w:rPr>
          <w:rFonts w:ascii="Times New Roman" w:hAnsi="Times New Roman"/>
          <w:b/>
          <w:caps/>
          <w:sz w:val="28"/>
          <w:szCs w:val="28"/>
        </w:rPr>
        <w:t>«</w:t>
      </w:r>
      <w:r w:rsidRPr="00DA1488">
        <w:rPr>
          <w:rFonts w:ascii="Times New Roman" w:hAnsi="Times New Roman"/>
          <w:b/>
          <w:caps/>
          <w:sz w:val="28"/>
          <w:szCs w:val="28"/>
        </w:rPr>
        <w:t>единств</w:t>
      </w:r>
      <w:r w:rsidR="00552950" w:rsidRPr="00DA1488">
        <w:rPr>
          <w:rFonts w:ascii="Times New Roman" w:hAnsi="Times New Roman"/>
          <w:b/>
          <w:caps/>
          <w:sz w:val="28"/>
          <w:szCs w:val="28"/>
        </w:rPr>
        <w:t>о</w:t>
      </w:r>
      <w:r w:rsidRPr="00DA1488">
        <w:rPr>
          <w:rFonts w:ascii="Times New Roman" w:hAnsi="Times New Roman"/>
          <w:b/>
          <w:caps/>
          <w:sz w:val="28"/>
          <w:szCs w:val="28"/>
        </w:rPr>
        <w:t xml:space="preserve"> российской нации</w:t>
      </w:r>
      <w:r w:rsidR="00552950" w:rsidRPr="00DA1488">
        <w:rPr>
          <w:rFonts w:ascii="Times New Roman" w:hAnsi="Times New Roman"/>
          <w:b/>
          <w:caps/>
          <w:sz w:val="28"/>
          <w:szCs w:val="28"/>
        </w:rPr>
        <w:t>»</w:t>
      </w:r>
    </w:p>
    <w:p w:rsidR="00552950" w:rsidRPr="00DA1488" w:rsidRDefault="00552950" w:rsidP="00DA1488">
      <w:pPr>
        <w:pStyle w:val="af9"/>
        <w:ind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DA1488">
        <w:rPr>
          <w:rFonts w:ascii="Times New Roman" w:hAnsi="Times New Roman"/>
          <w:b/>
          <w:caps/>
          <w:sz w:val="28"/>
          <w:szCs w:val="28"/>
        </w:rPr>
        <w:t>-</w:t>
      </w:r>
      <w:r w:rsidRPr="00DA1488">
        <w:rPr>
          <w:rFonts w:ascii="Times New Roman" w:hAnsi="Times New Roman"/>
          <w:sz w:val="28"/>
          <w:szCs w:val="28"/>
        </w:rPr>
        <w:t>Мероприятия на тем</w:t>
      </w:r>
      <w:r w:rsidR="009D23EC" w:rsidRPr="00DA1488">
        <w:rPr>
          <w:rFonts w:ascii="Times New Roman" w:hAnsi="Times New Roman"/>
          <w:sz w:val="28"/>
          <w:szCs w:val="28"/>
        </w:rPr>
        <w:t>ы:</w:t>
      </w:r>
      <w:r w:rsidRPr="00DA1488">
        <w:rPr>
          <w:rFonts w:ascii="Times New Roman" w:hAnsi="Times New Roman"/>
          <w:b/>
          <w:caps/>
          <w:sz w:val="28"/>
          <w:szCs w:val="28"/>
        </w:rPr>
        <w:t xml:space="preserve"> «гражданская активность и волонтерство», «</w:t>
      </w:r>
      <w:r w:rsidRPr="00DA1488">
        <w:rPr>
          <w:rFonts w:ascii="Times New Roman" w:hAnsi="Times New Roman"/>
          <w:b/>
          <w:sz w:val="28"/>
          <w:szCs w:val="28"/>
        </w:rPr>
        <w:t>ОТЕЧЕСТВЕННОГО БАЛЕТА»,</w:t>
      </w:r>
      <w:r w:rsidRPr="00DA1488">
        <w:rPr>
          <w:rFonts w:ascii="Times New Roman" w:hAnsi="Times New Roman"/>
          <w:b/>
          <w:caps/>
          <w:sz w:val="28"/>
          <w:szCs w:val="28"/>
        </w:rPr>
        <w:t xml:space="preserve"> «театра»</w:t>
      </w:r>
    </w:p>
    <w:p w:rsidR="00552950" w:rsidRPr="00DA1488" w:rsidRDefault="0055295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4AFE" w:rsidRPr="00DA1488" w:rsidRDefault="0055295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- цикл мероприятий</w:t>
      </w:r>
      <w:r w:rsidR="003C4AFE" w:rsidRPr="00DA1488">
        <w:rPr>
          <w:rFonts w:ascii="Times New Roman" w:hAnsi="Times New Roman"/>
          <w:b/>
          <w:sz w:val="28"/>
          <w:szCs w:val="28"/>
        </w:rPr>
        <w:t xml:space="preserve"> патриотического характера:</w:t>
      </w:r>
    </w:p>
    <w:p w:rsidR="003C4AFE" w:rsidRPr="00DA1488" w:rsidRDefault="00386E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75-</w:t>
      </w:r>
      <w:r w:rsidR="003C4AFE" w:rsidRPr="00DA1488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ие</w:t>
      </w:r>
      <w:r w:rsidR="003C4AFE" w:rsidRPr="00DA1488">
        <w:rPr>
          <w:rFonts w:ascii="Times New Roman" w:hAnsi="Times New Roman"/>
          <w:sz w:val="28"/>
          <w:szCs w:val="28"/>
        </w:rPr>
        <w:t xml:space="preserve"> освобождения Краснодарского края от немецко-фашистских захватчиков и завершения битвы за Кавказ;</w:t>
      </w:r>
    </w:p>
    <w:p w:rsidR="003C4AFE" w:rsidRPr="00DA1488" w:rsidRDefault="003C4AF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  <w:bdr w:val="none" w:sz="0" w:space="0" w:color="auto" w:frame="1"/>
        </w:rPr>
        <w:t>75 лет Курской битве (1943 г.); </w:t>
      </w:r>
    </w:p>
    <w:p w:rsidR="003C4AFE" w:rsidRPr="00DA1488" w:rsidRDefault="003C4AF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  <w:bdr w:val="none" w:sz="0" w:space="0" w:color="auto" w:frame="1"/>
        </w:rPr>
        <w:t>75 лет со времени прорыва блокады Ленинграда (1943 г.); </w:t>
      </w:r>
    </w:p>
    <w:p w:rsidR="003C4AFE" w:rsidRPr="00DA1488" w:rsidRDefault="003C4AF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DA1488">
        <w:rPr>
          <w:rFonts w:ascii="Times New Roman" w:hAnsi="Times New Roman"/>
          <w:sz w:val="28"/>
          <w:szCs w:val="28"/>
          <w:bdr w:val="none" w:sz="0" w:space="0" w:color="auto" w:frame="1"/>
        </w:rPr>
        <w:t>75 лет Сталинградской битве (</w:t>
      </w:r>
      <w:proofErr w:type="gramStart"/>
      <w:r w:rsidRPr="00DA1488">
        <w:rPr>
          <w:rFonts w:ascii="Times New Roman" w:hAnsi="Times New Roman"/>
          <w:sz w:val="28"/>
          <w:szCs w:val="28"/>
          <w:bdr w:val="none" w:sz="0" w:space="0" w:color="auto" w:frame="1"/>
        </w:rPr>
        <w:t>окончена</w:t>
      </w:r>
      <w:proofErr w:type="gramEnd"/>
      <w:r w:rsidRPr="00DA148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1943 г.). </w:t>
      </w:r>
    </w:p>
    <w:p w:rsidR="002D1F67" w:rsidRPr="00DA1488" w:rsidRDefault="002D1F67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100 – </w:t>
      </w:r>
      <w:proofErr w:type="spellStart"/>
      <w:r w:rsidRPr="00DA1488">
        <w:rPr>
          <w:rFonts w:ascii="Times New Roman" w:hAnsi="Times New Roman"/>
          <w:sz w:val="28"/>
          <w:szCs w:val="28"/>
        </w:rPr>
        <w:t>летия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окончания</w:t>
      </w:r>
      <w:proofErr w:type="gramStart"/>
      <w:r w:rsidRPr="00DA148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A1488">
        <w:rPr>
          <w:rFonts w:ascii="Times New Roman" w:hAnsi="Times New Roman"/>
          <w:sz w:val="28"/>
          <w:szCs w:val="28"/>
        </w:rPr>
        <w:t>ервой мировой войны.</w:t>
      </w:r>
    </w:p>
    <w:p w:rsidR="003C4AFE" w:rsidRPr="00DA1488" w:rsidRDefault="003C4AFE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C4AFE" w:rsidRPr="00DA1488" w:rsidRDefault="003C4AF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1.2. Региональные и муниципальные нормативно-правовые акты, оказавшие влияние на деятельность муниципальных библиотек в анализируемом году. </w:t>
      </w:r>
    </w:p>
    <w:p w:rsidR="003C4AFE" w:rsidRPr="00DA1488" w:rsidRDefault="003C4AF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AFE" w:rsidRPr="00DA1488" w:rsidRDefault="009D23E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4AFE" w:rsidRPr="00DA1488">
        <w:rPr>
          <w:rFonts w:ascii="Times New Roman" w:hAnsi="Times New Roman"/>
          <w:b/>
          <w:i/>
          <w:sz w:val="28"/>
          <w:szCs w:val="28"/>
        </w:rPr>
        <w:t xml:space="preserve">Программы сохранения и развития библиотечной отрасли территории (муниципального образования), ее финансовое обеспечение. Наличие других проектов,  целевых программ (региональных, муниципальных), направленных на развитие библиотек муниципального образования. </w:t>
      </w:r>
    </w:p>
    <w:p w:rsidR="002D1F67" w:rsidRPr="00DA1488" w:rsidRDefault="002D1F67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Принятие программ для сохранения и развития библиотечной системы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сельского поселения не планируется.</w:t>
      </w:r>
    </w:p>
    <w:p w:rsidR="003C4AFE" w:rsidRPr="00DA1488" w:rsidRDefault="003C4AF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4AFE" w:rsidRPr="00DA1488" w:rsidRDefault="009D23E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1.4 </w:t>
      </w:r>
      <w:r w:rsidR="003C4AFE" w:rsidRPr="00DA1488">
        <w:rPr>
          <w:rFonts w:ascii="Times New Roman" w:hAnsi="Times New Roman"/>
          <w:b/>
          <w:i/>
          <w:sz w:val="28"/>
          <w:szCs w:val="28"/>
        </w:rPr>
        <w:t xml:space="preserve">Вопросы по развитию библиотечного дела, вынесенные на рассмотрение муниципальных органов законодательной и исполнительной  власти местного самоуправления. </w:t>
      </w:r>
    </w:p>
    <w:p w:rsidR="009D23EC" w:rsidRPr="00DA1488" w:rsidRDefault="009D23E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Принятие участия в программе «Культура Кубани» с целью комплектования библиотечного фонда путем </w:t>
      </w:r>
      <w:proofErr w:type="spellStart"/>
      <w:r w:rsidRPr="00DA148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DA1488">
        <w:rPr>
          <w:rFonts w:ascii="Times New Roman" w:hAnsi="Times New Roman"/>
          <w:sz w:val="28"/>
          <w:szCs w:val="28"/>
        </w:rPr>
        <w:t>.  Улучшение освещения рабочих мест в библиотеке.</w:t>
      </w:r>
    </w:p>
    <w:p w:rsidR="009D23EC" w:rsidRPr="00DA1488" w:rsidRDefault="009D23E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1.5. Мероприятия, направленные на внедрение Модельного стандарта деятельности общедоступной библиотеки (Приказ МК РФ от 31.10. 2014 г.), организацию модельных библиотек.</w:t>
      </w:r>
    </w:p>
    <w:p w:rsidR="000D043F" w:rsidRPr="00DA1488" w:rsidRDefault="009D23E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Приобретение и установка лицензионного программного обеспечения «АС-Библиотека-3», повышение квалификации директора </w:t>
      </w:r>
    </w:p>
    <w:p w:rsidR="009D23EC" w:rsidRPr="00DA1488" w:rsidRDefault="000D043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Р</w:t>
      </w:r>
      <w:r w:rsidR="009D23EC" w:rsidRPr="00DA1488">
        <w:rPr>
          <w:rFonts w:ascii="Times New Roman" w:hAnsi="Times New Roman"/>
          <w:sz w:val="28"/>
          <w:szCs w:val="28"/>
        </w:rPr>
        <w:t>еализация  мероприятий, направленных на внедрение модельных стандар</w:t>
      </w:r>
      <w:r w:rsidRPr="00DA1488">
        <w:rPr>
          <w:rFonts w:ascii="Times New Roman" w:hAnsi="Times New Roman"/>
          <w:sz w:val="28"/>
          <w:szCs w:val="28"/>
        </w:rPr>
        <w:t>тов для общедоступных библиотек.</w:t>
      </w:r>
    </w:p>
    <w:p w:rsidR="000D043F" w:rsidRPr="00DA1488" w:rsidRDefault="000D043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1.6. Участие в акциях, мероприятиях, конкурсах общероссийского, краевого, муниципального масштаба (перечислить). </w:t>
      </w:r>
    </w:p>
    <w:p w:rsidR="000D043F" w:rsidRPr="00DA1488" w:rsidRDefault="000D043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Принять участие в краевых библиотечных конкурсах, социально-значимых культурных мероприятиях, районных библиотечных акциях.</w:t>
      </w:r>
    </w:p>
    <w:p w:rsidR="00DA1488" w:rsidRDefault="00DA1488" w:rsidP="00DA1488">
      <w:pPr>
        <w:pStyle w:val="a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043F" w:rsidRPr="00DA1488">
        <w:rPr>
          <w:rFonts w:ascii="Times New Roman" w:hAnsi="Times New Roman"/>
          <w:sz w:val="28"/>
          <w:szCs w:val="28"/>
        </w:rPr>
        <w:t>«</w:t>
      </w:r>
      <w:proofErr w:type="spellStart"/>
      <w:r w:rsidR="000D043F" w:rsidRPr="00DA1488">
        <w:rPr>
          <w:rFonts w:ascii="Times New Roman" w:hAnsi="Times New Roman"/>
          <w:sz w:val="28"/>
          <w:szCs w:val="28"/>
        </w:rPr>
        <w:t>Библионочь</w:t>
      </w:r>
      <w:proofErr w:type="spellEnd"/>
      <w:r w:rsidR="000D043F" w:rsidRPr="00DA1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0D043F" w:rsidRPr="00DA1488">
        <w:rPr>
          <w:rFonts w:ascii="Times New Roman" w:hAnsi="Times New Roman"/>
          <w:sz w:val="28"/>
          <w:szCs w:val="28"/>
        </w:rPr>
        <w:t xml:space="preserve">2018»,                                                                                                               </w:t>
      </w:r>
    </w:p>
    <w:p w:rsidR="000D043F" w:rsidRPr="00DA1488" w:rsidRDefault="00DA1488" w:rsidP="00DA1488">
      <w:pPr>
        <w:pStyle w:val="a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043F" w:rsidRPr="00DA1488">
        <w:rPr>
          <w:rFonts w:ascii="Times New Roman" w:hAnsi="Times New Roman"/>
          <w:sz w:val="28"/>
          <w:szCs w:val="28"/>
        </w:rPr>
        <w:t xml:space="preserve">всемирный день поэзии,    </w:t>
      </w:r>
    </w:p>
    <w:p w:rsidR="00DA1488" w:rsidRPr="00DA1488" w:rsidRDefault="00DA1488" w:rsidP="00DA1488">
      <w:pPr>
        <w:pStyle w:val="af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D043F" w:rsidRPr="00DA1488">
        <w:rPr>
          <w:rFonts w:ascii="Times New Roman" w:hAnsi="Times New Roman"/>
          <w:sz w:val="28"/>
          <w:szCs w:val="28"/>
        </w:rPr>
        <w:t xml:space="preserve">ночь кино,                                        </w:t>
      </w:r>
    </w:p>
    <w:p w:rsidR="000D043F" w:rsidRDefault="00DA1488" w:rsidP="00DA1488">
      <w:pPr>
        <w:pStyle w:val="af9"/>
        <w:ind w:left="708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043F" w:rsidRPr="00DA1488">
        <w:rPr>
          <w:rFonts w:ascii="Times New Roman" w:hAnsi="Times New Roman"/>
          <w:sz w:val="28"/>
          <w:szCs w:val="28"/>
        </w:rPr>
        <w:t xml:space="preserve">всемирный день писателя,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- </w:t>
      </w:r>
      <w:r w:rsidR="000D043F" w:rsidRPr="00DA1488">
        <w:rPr>
          <w:rFonts w:ascii="Times New Roman" w:hAnsi="Times New Roman"/>
          <w:sz w:val="28"/>
          <w:szCs w:val="28"/>
        </w:rPr>
        <w:t xml:space="preserve">международный день детской книги,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- </w:t>
      </w:r>
      <w:r w:rsidR="000D043F" w:rsidRPr="00DA1488">
        <w:rPr>
          <w:rFonts w:ascii="Times New Roman" w:hAnsi="Times New Roman"/>
          <w:sz w:val="28"/>
          <w:szCs w:val="28"/>
        </w:rPr>
        <w:t xml:space="preserve">день славянской письменности и культуры,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- </w:t>
      </w:r>
      <w:r w:rsidR="000D043F" w:rsidRPr="00DA1488">
        <w:rPr>
          <w:rFonts w:ascii="Times New Roman" w:hAnsi="Times New Roman"/>
          <w:sz w:val="28"/>
          <w:szCs w:val="28"/>
        </w:rPr>
        <w:t xml:space="preserve">день знаний,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- </w:t>
      </w:r>
      <w:r w:rsidR="000D043F" w:rsidRPr="00DA1488">
        <w:rPr>
          <w:rFonts w:ascii="Times New Roman" w:hAnsi="Times New Roman"/>
          <w:sz w:val="28"/>
          <w:szCs w:val="28"/>
        </w:rPr>
        <w:t>день библиотек</w:t>
      </w:r>
      <w:r w:rsidR="000D043F" w:rsidRPr="00DA1488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и др.</w:t>
      </w:r>
    </w:p>
    <w:p w:rsidR="00386ED6" w:rsidRDefault="00386ED6" w:rsidP="00DA1488">
      <w:pPr>
        <w:pStyle w:val="af9"/>
        <w:ind w:left="708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708" w:type="dxa"/>
        <w:tblLook w:val="04A0"/>
      </w:tblPr>
      <w:tblGrid>
        <w:gridCol w:w="6488"/>
        <w:gridCol w:w="3083"/>
      </w:tblGrid>
      <w:tr w:rsidR="00386ED6" w:rsidTr="00386ED6">
        <w:tc>
          <w:tcPr>
            <w:tcW w:w="6488" w:type="dxa"/>
          </w:tcPr>
          <w:p w:rsidR="00386ED6" w:rsidRPr="00386ED6" w:rsidRDefault="00386ED6" w:rsidP="00DA1488">
            <w:pPr>
              <w:pStyle w:val="af9"/>
              <w:rPr>
                <w:rStyle w:val="af"/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86ED6">
              <w:rPr>
                <w:rStyle w:val="af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83" w:type="dxa"/>
          </w:tcPr>
          <w:p w:rsidR="00386ED6" w:rsidRPr="00386ED6" w:rsidRDefault="00386ED6" w:rsidP="00DA1488">
            <w:pPr>
              <w:pStyle w:val="af9"/>
              <w:rPr>
                <w:rStyle w:val="af"/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86ED6">
              <w:rPr>
                <w:rStyle w:val="af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386ED6" w:rsidTr="00386ED6">
        <w:tc>
          <w:tcPr>
            <w:tcW w:w="6488" w:type="dxa"/>
          </w:tcPr>
          <w:p w:rsidR="00386ED6" w:rsidRDefault="00F97E75" w:rsidP="00F97E75">
            <w:pPr>
              <w:pStyle w:val="af9"/>
              <w:jc w:val="both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«Чтобы мир был добрее» - цикл духовно-просветительских мероприятий к</w:t>
            </w:r>
            <w:r w:rsidRPr="00DA14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особо значимым православным праздникам: Рождество, День православной книги, День крещения Руси, и др.   </w:t>
            </w:r>
          </w:p>
        </w:tc>
        <w:tc>
          <w:tcPr>
            <w:tcW w:w="3083" w:type="dxa"/>
          </w:tcPr>
          <w:p w:rsidR="00386ED6" w:rsidRDefault="00F97E75" w:rsidP="00F97E75">
            <w:pPr>
              <w:pStyle w:val="af9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97E75" w:rsidTr="00386ED6">
        <w:tc>
          <w:tcPr>
            <w:tcW w:w="6488" w:type="dxa"/>
          </w:tcPr>
          <w:p w:rsidR="00F97E75" w:rsidRDefault="00F97E75" w:rsidP="00F97E75">
            <w:pPr>
              <w:pStyle w:val="af9"/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>…!» - районная библиотечная информационно-профилактическая акция (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, ЗОЖ)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«Браво книга! Брависсимо театр!» - библиотечная  акци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в рамках Года театрального искусства</w:t>
            </w:r>
          </w:p>
        </w:tc>
        <w:tc>
          <w:tcPr>
            <w:tcW w:w="3083" w:type="dxa"/>
          </w:tcPr>
          <w:p w:rsidR="00F97E75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97E75" w:rsidRPr="00DA1488" w:rsidRDefault="00F97E75" w:rsidP="00F97E75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«Юбилей писател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праздник для читателя.»  - цикл литературных юбилеев  </w:t>
            </w:r>
            <w:r w:rsidRPr="00DA1488">
              <w:rPr>
                <w:rFonts w:ascii="Times New Roman" w:hAnsi="Times New Roman"/>
                <w:i/>
                <w:sz w:val="28"/>
                <w:szCs w:val="28"/>
              </w:rPr>
              <w:t>(и др.)</w:t>
            </w:r>
          </w:p>
        </w:tc>
        <w:tc>
          <w:tcPr>
            <w:tcW w:w="3083" w:type="dxa"/>
          </w:tcPr>
          <w:p w:rsidR="00F97E75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F97E75" w:rsidRPr="00DA1488" w:rsidRDefault="00F97E75" w:rsidP="00F97E75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«Славе – не меркнуть. Традициям – жить!»</w:t>
            </w:r>
          </w:p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-цикл мероприятий, посвящённых   дням воинской славы и памятным датам России (100-летие окончания Первая мировой войны, начало Второй мировой войны, День неизвестного солдата, День воина – интернационалиста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>День героев отечества и др.)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«Край боевой славы» - месячник оборонно-массовой и военно-патриотической работы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январь-февраль </w:t>
            </w:r>
          </w:p>
          <w:p w:rsidR="00F97E75" w:rsidRPr="00DA1488" w:rsidRDefault="00F97E75" w:rsidP="00F97E75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75- лет освобождения Краснодарского края от немецко-фашистских захватчиков и завершения битвы за Кавказ;</w:t>
            </w:r>
          </w:p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«Почемучкам - лично в ручки» - Неделя детской и юношеской книги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-2017»- Всероссийская  акция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 Днём Великой Победы!»- литературные  мероприятия ко Дню Победы в ВОВ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«Эти книги про все на свете – ну конечно нашим детям» - книжная выставка </w:t>
            </w:r>
            <w:r w:rsidRPr="00DA1488">
              <w:rPr>
                <w:rFonts w:ascii="Times New Roman" w:hAnsi="Times New Roman"/>
                <w:i/>
                <w:sz w:val="28"/>
                <w:szCs w:val="28"/>
              </w:rPr>
              <w:t>(Ко  Дню защиты детей</w:t>
            </w:r>
            <w:proofErr w:type="gramEnd"/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«Приют спокойствия, трудов и вдохновенья…» </w:t>
            </w:r>
            <w:r w:rsidRPr="00DA1488">
              <w:rPr>
                <w:rFonts w:ascii="Times New Roman" w:hAnsi="Times New Roman"/>
                <w:i/>
                <w:sz w:val="28"/>
                <w:szCs w:val="28"/>
              </w:rPr>
              <w:t>(ко дню рождения А.С. Пушкина)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«Набат войны нам вновь стучит в сердца» </w:t>
            </w:r>
            <w:r w:rsidRPr="00DA1488">
              <w:rPr>
                <w:rFonts w:ascii="Times New Roman" w:hAnsi="Times New Roman"/>
                <w:i/>
                <w:sz w:val="28"/>
                <w:szCs w:val="28"/>
              </w:rPr>
              <w:t>(ко Дню памяти и скорби).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«Здесь край моих отцов»- урок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кубановедения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  (к 81 годовщине образования Краснодарского края)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97E75" w:rsidTr="00386ED6">
        <w:tc>
          <w:tcPr>
            <w:tcW w:w="6488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«Выставка-портрет, беседа «Легенда и беспокойная  совесть России» </w:t>
            </w:r>
            <w:r w:rsidRPr="00DA1488">
              <w:rPr>
                <w:rFonts w:ascii="Times New Roman" w:hAnsi="Times New Roman"/>
                <w:i/>
                <w:sz w:val="28"/>
                <w:szCs w:val="28"/>
              </w:rPr>
              <w:t xml:space="preserve">(к100-летию  </w:t>
            </w:r>
            <w:proofErr w:type="spellStart"/>
            <w:r w:rsidRPr="00DA1488">
              <w:rPr>
                <w:rFonts w:ascii="Times New Roman" w:hAnsi="Times New Roman"/>
                <w:i/>
                <w:sz w:val="28"/>
                <w:szCs w:val="28"/>
              </w:rPr>
              <w:t>Солженицина</w:t>
            </w:r>
            <w:proofErr w:type="spellEnd"/>
            <w:r w:rsidRPr="00DA1488">
              <w:rPr>
                <w:rFonts w:ascii="Times New Roman" w:hAnsi="Times New Roman"/>
                <w:i/>
                <w:sz w:val="28"/>
                <w:szCs w:val="28"/>
              </w:rPr>
              <w:t xml:space="preserve"> А.И.)</w:t>
            </w:r>
          </w:p>
        </w:tc>
        <w:tc>
          <w:tcPr>
            <w:tcW w:w="3083" w:type="dxa"/>
          </w:tcPr>
          <w:p w:rsidR="00F97E75" w:rsidRPr="00DA1488" w:rsidRDefault="00F97E75" w:rsidP="00F97E75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386ED6" w:rsidRPr="00DA1488" w:rsidRDefault="00386ED6" w:rsidP="00DA1488">
      <w:pPr>
        <w:pStyle w:val="af9"/>
        <w:ind w:left="708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AB22CA" w:rsidRPr="00DA1488" w:rsidRDefault="00AB22CA" w:rsidP="00DA1488">
      <w:pPr>
        <w:pStyle w:val="af9"/>
        <w:ind w:firstLine="851"/>
        <w:jc w:val="both"/>
        <w:rPr>
          <w:rStyle w:val="af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AB22CA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Особое внимание уделить таким формам мероприятий как </w:t>
      </w:r>
      <w:r w:rsidRPr="00DA1488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литературные салон</w:t>
      </w:r>
      <w:r w:rsidRPr="00DA1488">
        <w:rPr>
          <w:rFonts w:ascii="Times New Roman" w:hAnsi="Times New Roman"/>
          <w:sz w:val="28"/>
          <w:szCs w:val="28"/>
        </w:rPr>
        <w:t xml:space="preserve">, </w:t>
      </w:r>
      <w:r w:rsidRPr="00DA1488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поэтические ринги, библиотечные уроки для детей и родителей,</w:t>
      </w:r>
      <w:r w:rsidRPr="00DA1488">
        <w:rPr>
          <w:rFonts w:ascii="Times New Roman" w:hAnsi="Times New Roman"/>
          <w:sz w:val="28"/>
          <w:szCs w:val="28"/>
        </w:rPr>
        <w:t xml:space="preserve"> которые способствуют продвижению библиотечных новостей, обмену опытом по продвижению книги и чтения, информированию о грядущих мероприятиях всеми </w:t>
      </w:r>
    </w:p>
    <w:p w:rsidR="00707405" w:rsidRPr="00DA1488" w:rsidRDefault="00707405" w:rsidP="00DA1488">
      <w:pPr>
        <w:pStyle w:val="af9"/>
        <w:ind w:firstLine="851"/>
        <w:jc w:val="both"/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доступными средствами связи, в том числе интернет и радиогазеты.  </w:t>
      </w:r>
      <w:r w:rsidRPr="00DA1488">
        <w:rPr>
          <w:rFonts w:ascii="Times New Roman" w:hAnsi="Times New Roman"/>
          <w:sz w:val="28"/>
          <w:szCs w:val="28"/>
        </w:rPr>
        <w:tab/>
      </w:r>
      <w:r w:rsidRPr="00DA1488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Для популяризации и продвижения книг  в 201</w:t>
      </w:r>
      <w:r w:rsidR="00E07647" w:rsidRPr="00DA1488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>8</w:t>
      </w:r>
      <w:r w:rsidRPr="00DA1488">
        <w:rPr>
          <w:rStyle w:val="af"/>
          <w:rFonts w:ascii="Times New Roman" w:hAnsi="Times New Roman"/>
          <w:b w:val="0"/>
          <w:color w:val="000000" w:themeColor="text1"/>
          <w:sz w:val="28"/>
          <w:szCs w:val="28"/>
        </w:rPr>
        <w:t xml:space="preserve"> году провести цикл мероприятий, направленный на литературные юбилеи авторов и книг: 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F79C9" w:rsidRPr="00DA1488" w:rsidRDefault="006F79C9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F79C9" w:rsidRDefault="006F79C9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7E75" w:rsidRPr="00DA1488" w:rsidRDefault="00F97E7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F79C9" w:rsidRPr="00DA1488" w:rsidRDefault="006F79C9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>ОРГАНИЗАЦИЯ ОБСЛУЖИВАНИЯ НАСЕЛЕНИЯ</w:t>
      </w: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A1488">
        <w:rPr>
          <w:rFonts w:ascii="Times New Roman" w:hAnsi="Times New Roman"/>
          <w:b/>
          <w:bCs/>
          <w:sz w:val="28"/>
          <w:szCs w:val="28"/>
        </w:rPr>
        <w:t>2.1. Библиотечная сеть</w:t>
      </w:r>
    </w:p>
    <w:p w:rsidR="005952FF" w:rsidRPr="00DA1488" w:rsidRDefault="005952FF" w:rsidP="00DA1488">
      <w:pPr>
        <w:pStyle w:val="af9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2.1.1.Характеристика библиотечной сети на основе форм государственной статистической отчетности 6-НК и данных мониторинга о деятельности библиотек – структурных подразделений организаций культурно</w:t>
      </w:r>
      <w:r w:rsidR="000D675C"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A1488">
        <w:rPr>
          <w:rFonts w:ascii="Times New Roman" w:hAnsi="Times New Roman"/>
          <w:b/>
          <w:i/>
          <w:sz w:val="28"/>
          <w:szCs w:val="28"/>
        </w:rPr>
        <w:t>-</w:t>
      </w:r>
      <w:r w:rsidR="000D675C"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досугового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 xml:space="preserve"> типа (фактические данные, независимо от формы государственной отчетности). 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Изменения в структуре муниципального казенного учреждения культуры «Сельская библиотечная»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1488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района» не планируются.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2.1.2.Организационно-правовые аспекты структуры библиотечной сети и изменения, происходившие в анализируемом году (виды библиотек, библиотечных объединений и других организаций, оказывающих библиотечные услуги населению - перечислить и указать число по каждому виду). Форма организации учреждений (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>казенное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>, бюджетное, автономное).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Изменения в организационно-правовой структуре учреждения не планируются.</w:t>
      </w:r>
    </w:p>
    <w:p w:rsidR="005952FF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Форма организации учреждения – </w:t>
      </w:r>
      <w:proofErr w:type="gramStart"/>
      <w:r w:rsidRPr="00DA1488">
        <w:rPr>
          <w:rFonts w:ascii="Times New Roman" w:hAnsi="Times New Roman"/>
          <w:sz w:val="28"/>
          <w:szCs w:val="28"/>
        </w:rPr>
        <w:t>казенное</w:t>
      </w:r>
      <w:proofErr w:type="gramEnd"/>
      <w:r w:rsidRPr="00DA1488">
        <w:rPr>
          <w:rFonts w:ascii="Times New Roman" w:hAnsi="Times New Roman"/>
          <w:sz w:val="28"/>
          <w:szCs w:val="28"/>
        </w:rPr>
        <w:t>.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2.1.3.Решения,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изменение правовых форм библиотек.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>Реорганизация учреждения, изменение правовой формы библиотеки не планируется.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2.1.4. Доступность библиотечных услуг: соблюдение нормативов обеспеченности библиотеками населения в разрезе муниципального образования; среднее число жителей на одну библиотеку; число населенных пунктов и число жителей в них, не имеющих возможности доступа к библиотечным услугам; обслуживание нестационарными формами (в т. ч. стоянки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библиобуса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>).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650FE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Территория 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сельского  поселения  охватывает  десять  населённых пунктов  с  общей  численностью  населения  </w:t>
      </w:r>
      <w:r w:rsidR="00C650FE" w:rsidRPr="00DA1488">
        <w:rPr>
          <w:rFonts w:ascii="Times New Roman" w:hAnsi="Times New Roman"/>
          <w:sz w:val="28"/>
          <w:szCs w:val="28"/>
        </w:rPr>
        <w:t>2124</w:t>
      </w:r>
      <w:r w:rsidR="00572C65" w:rsidRPr="00DA1488">
        <w:rPr>
          <w:rFonts w:ascii="Times New Roman" w:hAnsi="Times New Roman"/>
          <w:sz w:val="28"/>
          <w:szCs w:val="28"/>
        </w:rPr>
        <w:t xml:space="preserve"> человек,  </w:t>
      </w:r>
      <w:r w:rsidRPr="00DA1488">
        <w:rPr>
          <w:rFonts w:ascii="Times New Roman" w:hAnsi="Times New Roman"/>
          <w:sz w:val="28"/>
          <w:szCs w:val="28"/>
        </w:rPr>
        <w:t xml:space="preserve">в т. ч. </w:t>
      </w:r>
      <w:r w:rsidR="00643AC9" w:rsidRPr="00DA1488">
        <w:rPr>
          <w:rFonts w:ascii="Times New Roman" w:hAnsi="Times New Roman"/>
          <w:sz w:val="28"/>
          <w:szCs w:val="28"/>
        </w:rPr>
        <w:t>236</w:t>
      </w:r>
      <w:r w:rsidRPr="00DA1488">
        <w:rPr>
          <w:rFonts w:ascii="Times New Roman" w:hAnsi="Times New Roman"/>
          <w:sz w:val="28"/>
          <w:szCs w:val="28"/>
        </w:rPr>
        <w:t xml:space="preserve"> детей в возрасте  от 0 до 14 лет.  В поселении  работает  одна  библиотека. </w:t>
      </w:r>
    </w:p>
    <w:p w:rsidR="00572C65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Библиотечным  обслуживанием  охвачены  </w:t>
      </w:r>
      <w:r w:rsidR="00572C65" w:rsidRPr="00DA1488">
        <w:rPr>
          <w:rFonts w:ascii="Times New Roman" w:hAnsi="Times New Roman"/>
          <w:sz w:val="28"/>
          <w:szCs w:val="28"/>
        </w:rPr>
        <w:t>8</w:t>
      </w:r>
      <w:r w:rsidRPr="00DA1488">
        <w:rPr>
          <w:rFonts w:ascii="Times New Roman" w:hAnsi="Times New Roman"/>
          <w:sz w:val="28"/>
          <w:szCs w:val="28"/>
        </w:rPr>
        <w:t xml:space="preserve">  населённых пункт</w:t>
      </w:r>
      <w:r w:rsidR="00572C65" w:rsidRPr="00DA1488">
        <w:rPr>
          <w:rFonts w:ascii="Times New Roman" w:hAnsi="Times New Roman"/>
          <w:sz w:val="28"/>
          <w:szCs w:val="28"/>
        </w:rPr>
        <w:t>ов</w:t>
      </w:r>
      <w:r w:rsidRPr="00DA1488">
        <w:rPr>
          <w:rFonts w:ascii="Times New Roman" w:hAnsi="Times New Roman"/>
          <w:sz w:val="28"/>
          <w:szCs w:val="28"/>
        </w:rPr>
        <w:t xml:space="preserve"> </w:t>
      </w:r>
      <w:r w:rsidR="00572C65" w:rsidRPr="00DA1488">
        <w:rPr>
          <w:rFonts w:ascii="Times New Roman" w:hAnsi="Times New Roman"/>
          <w:sz w:val="28"/>
          <w:szCs w:val="28"/>
        </w:rPr>
        <w:t xml:space="preserve">это станица </w:t>
      </w:r>
      <w:proofErr w:type="spellStart"/>
      <w:r w:rsidR="00572C65" w:rsidRPr="00DA1488">
        <w:rPr>
          <w:rFonts w:ascii="Times New Roman" w:hAnsi="Times New Roman"/>
          <w:sz w:val="28"/>
          <w:szCs w:val="28"/>
        </w:rPr>
        <w:t>Хоперская</w:t>
      </w:r>
      <w:proofErr w:type="spellEnd"/>
      <w:r w:rsidR="00572C65" w:rsidRPr="00DA1488">
        <w:rPr>
          <w:rFonts w:ascii="Times New Roman" w:hAnsi="Times New Roman"/>
          <w:sz w:val="28"/>
          <w:szCs w:val="28"/>
        </w:rPr>
        <w:t xml:space="preserve">, хутор  Ленинский, хутор Чкалов, хутор Красный,  хутор </w:t>
      </w:r>
      <w:r w:rsidR="00572C65" w:rsidRPr="00DA1488">
        <w:rPr>
          <w:rFonts w:ascii="Times New Roman" w:hAnsi="Times New Roman"/>
          <w:sz w:val="28"/>
          <w:szCs w:val="28"/>
        </w:rPr>
        <w:lastRenderedPageBreak/>
        <w:t xml:space="preserve">Карасев, хутор Привольный, хутор </w:t>
      </w:r>
      <w:proofErr w:type="spellStart"/>
      <w:r w:rsidR="00572C65" w:rsidRPr="00DA1488">
        <w:rPr>
          <w:rFonts w:ascii="Times New Roman" w:hAnsi="Times New Roman"/>
          <w:sz w:val="28"/>
          <w:szCs w:val="28"/>
        </w:rPr>
        <w:t>Челбас</w:t>
      </w:r>
      <w:proofErr w:type="spellEnd"/>
      <w:r w:rsidR="00572C65" w:rsidRPr="00DA1488">
        <w:rPr>
          <w:rFonts w:ascii="Times New Roman" w:hAnsi="Times New Roman"/>
          <w:sz w:val="28"/>
          <w:szCs w:val="28"/>
        </w:rPr>
        <w:t>, хутор Федоренко. Не охвачено библиотечным обслуживанием 2 хутора</w:t>
      </w:r>
      <w:proofErr w:type="gramStart"/>
      <w:r w:rsidR="00572C65" w:rsidRPr="00DA14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72C65" w:rsidRPr="00DA1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2C65" w:rsidRPr="00DA1488">
        <w:rPr>
          <w:rFonts w:ascii="Times New Roman" w:hAnsi="Times New Roman"/>
          <w:sz w:val="28"/>
          <w:szCs w:val="28"/>
        </w:rPr>
        <w:t>Нехворощанский</w:t>
      </w:r>
      <w:proofErr w:type="spellEnd"/>
      <w:r w:rsidR="00572C65" w:rsidRPr="00DA1488">
        <w:rPr>
          <w:rFonts w:ascii="Times New Roman" w:hAnsi="Times New Roman"/>
          <w:sz w:val="28"/>
          <w:szCs w:val="28"/>
        </w:rPr>
        <w:t xml:space="preserve">  (проживающих - </w:t>
      </w:r>
      <w:r w:rsidR="00643AC9" w:rsidRPr="00DA1488">
        <w:rPr>
          <w:rFonts w:ascii="Times New Roman" w:hAnsi="Times New Roman"/>
          <w:sz w:val="28"/>
          <w:szCs w:val="28"/>
        </w:rPr>
        <w:t>4</w:t>
      </w:r>
      <w:r w:rsidR="00572C65" w:rsidRPr="00DA1488">
        <w:rPr>
          <w:rFonts w:ascii="Times New Roman" w:hAnsi="Times New Roman"/>
          <w:sz w:val="28"/>
          <w:szCs w:val="28"/>
        </w:rPr>
        <w:t xml:space="preserve"> человек) и Культура (3 человека)</w:t>
      </w: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 </w:t>
      </w:r>
    </w:p>
    <w:p w:rsidR="005A1D0D" w:rsidRPr="00DA1488" w:rsidRDefault="00572C65" w:rsidP="00F97E75">
      <w:pPr>
        <w:pStyle w:val="af9"/>
        <w:ind w:firstLine="851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Планируется организов</w:t>
      </w:r>
      <w:r w:rsidR="000D675C" w:rsidRPr="00DA1488">
        <w:rPr>
          <w:rFonts w:ascii="Times New Roman" w:hAnsi="Times New Roman"/>
          <w:sz w:val="28"/>
          <w:szCs w:val="28"/>
        </w:rPr>
        <w:t>ыв</w:t>
      </w:r>
      <w:r w:rsidRPr="00DA1488">
        <w:rPr>
          <w:rFonts w:ascii="Times New Roman" w:hAnsi="Times New Roman"/>
          <w:sz w:val="28"/>
          <w:szCs w:val="28"/>
        </w:rPr>
        <w:t>ать</w:t>
      </w:r>
      <w:r w:rsidR="005A1D0D" w:rsidRPr="00DA1488">
        <w:rPr>
          <w:rFonts w:ascii="Times New Roman" w:hAnsi="Times New Roman"/>
          <w:sz w:val="28"/>
          <w:szCs w:val="28"/>
        </w:rPr>
        <w:t xml:space="preserve">  обслуживание  нестационарными формами – работу библиотечных  пунктов:                                                                                                         1)   детский  сад  «</w:t>
      </w:r>
      <w:r w:rsidRPr="00DA1488">
        <w:rPr>
          <w:rFonts w:ascii="Times New Roman" w:hAnsi="Times New Roman"/>
          <w:sz w:val="28"/>
          <w:szCs w:val="28"/>
        </w:rPr>
        <w:t>Ручеек</w:t>
      </w:r>
      <w:r w:rsidR="005A1D0D" w:rsidRPr="00DA1488">
        <w:rPr>
          <w:rFonts w:ascii="Times New Roman" w:hAnsi="Times New Roman"/>
          <w:sz w:val="28"/>
          <w:szCs w:val="28"/>
        </w:rPr>
        <w:t xml:space="preserve">»  - обмен  литературы  по  запросу воспитателей  в  соответствии  с  планированием  работы   с  детьми;                                                                                                                                        2)   </w:t>
      </w:r>
      <w:r w:rsidR="00F7137E" w:rsidRPr="00DA1488">
        <w:rPr>
          <w:rFonts w:ascii="Times New Roman" w:hAnsi="Times New Roman"/>
          <w:sz w:val="28"/>
          <w:szCs w:val="28"/>
        </w:rPr>
        <w:t>животноводческая ферм</w:t>
      </w:r>
      <w:proofErr w:type="gramStart"/>
      <w:r w:rsidR="00F7137E" w:rsidRPr="00DA1488">
        <w:rPr>
          <w:rFonts w:ascii="Times New Roman" w:hAnsi="Times New Roman"/>
          <w:sz w:val="28"/>
          <w:szCs w:val="28"/>
        </w:rPr>
        <w:t>а</w:t>
      </w:r>
      <w:r w:rsidR="005A1D0D" w:rsidRPr="00DA1488">
        <w:rPr>
          <w:rFonts w:ascii="Times New Roman" w:hAnsi="Times New Roman"/>
          <w:sz w:val="28"/>
          <w:szCs w:val="28"/>
        </w:rPr>
        <w:t xml:space="preserve">  </w:t>
      </w:r>
      <w:r w:rsidR="00F7137E" w:rsidRPr="00DA1488">
        <w:rPr>
          <w:rFonts w:ascii="Times New Roman" w:hAnsi="Times New Roman"/>
          <w:sz w:val="28"/>
          <w:szCs w:val="28"/>
        </w:rPr>
        <w:t>ООО</w:t>
      </w:r>
      <w:proofErr w:type="gramEnd"/>
      <w:r w:rsidR="005A1D0D" w:rsidRPr="00DA1488">
        <w:rPr>
          <w:rFonts w:ascii="Times New Roman" w:hAnsi="Times New Roman"/>
          <w:sz w:val="28"/>
          <w:szCs w:val="28"/>
        </w:rPr>
        <w:t xml:space="preserve">  «</w:t>
      </w:r>
      <w:r w:rsidR="00F7137E" w:rsidRPr="00DA1488">
        <w:rPr>
          <w:rFonts w:ascii="Times New Roman" w:hAnsi="Times New Roman"/>
          <w:sz w:val="28"/>
          <w:szCs w:val="28"/>
        </w:rPr>
        <w:t>Заречье</w:t>
      </w:r>
      <w:r w:rsidR="005A1D0D" w:rsidRPr="00DA1488">
        <w:rPr>
          <w:rFonts w:ascii="Times New Roman" w:hAnsi="Times New Roman"/>
          <w:sz w:val="28"/>
          <w:szCs w:val="28"/>
        </w:rPr>
        <w:t>»  -  обмен  литературы  проводит</w:t>
      </w:r>
      <w:r w:rsidR="00F97E75">
        <w:rPr>
          <w:rFonts w:ascii="Times New Roman" w:hAnsi="Times New Roman"/>
          <w:sz w:val="28"/>
          <w:szCs w:val="28"/>
        </w:rPr>
        <w:t xml:space="preserve">ь  1 раз   </w:t>
      </w:r>
      <w:r w:rsidR="005A1D0D" w:rsidRPr="00DA1488">
        <w:rPr>
          <w:rFonts w:ascii="Times New Roman" w:hAnsi="Times New Roman"/>
          <w:sz w:val="28"/>
          <w:szCs w:val="28"/>
        </w:rPr>
        <w:t>в  полгода.</w:t>
      </w: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С  целью приближения библиотечных услуг к месту жительства пожилых  людей  и  инвалидов  использовать  </w:t>
      </w:r>
      <w:proofErr w:type="spellStart"/>
      <w:r w:rsidRPr="00DA1488">
        <w:rPr>
          <w:rFonts w:ascii="Times New Roman" w:hAnsi="Times New Roman"/>
          <w:sz w:val="28"/>
          <w:szCs w:val="28"/>
        </w:rPr>
        <w:t>книгоношество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– доставку книг  из библиотеки  по месту жительства читателя. </w:t>
      </w:r>
    </w:p>
    <w:p w:rsidR="005A1D0D" w:rsidRPr="00DA1488" w:rsidRDefault="005A1D0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488">
        <w:rPr>
          <w:rFonts w:ascii="Times New Roman" w:hAnsi="Times New Roman"/>
          <w:i/>
          <w:sz w:val="28"/>
          <w:szCs w:val="28"/>
        </w:rPr>
        <w:t xml:space="preserve">2.2. </w:t>
      </w:r>
      <w:r w:rsidRPr="00DA1488">
        <w:rPr>
          <w:rFonts w:ascii="Times New Roman" w:hAnsi="Times New Roman"/>
          <w:b/>
          <w:i/>
          <w:sz w:val="28"/>
          <w:szCs w:val="28"/>
        </w:rPr>
        <w:t>Основные статистические показатели деятельности библиотек</w:t>
      </w:r>
      <w:r w:rsidRPr="00DA1488">
        <w:rPr>
          <w:rFonts w:ascii="Times New Roman" w:hAnsi="Times New Roman"/>
          <w:i/>
          <w:sz w:val="28"/>
          <w:szCs w:val="28"/>
        </w:rPr>
        <w:t>и</w:t>
      </w:r>
    </w:p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134"/>
        <w:gridCol w:w="992"/>
        <w:gridCol w:w="992"/>
        <w:gridCol w:w="993"/>
        <w:gridCol w:w="992"/>
        <w:gridCol w:w="992"/>
        <w:gridCol w:w="1276"/>
        <w:gridCol w:w="992"/>
      </w:tblGrid>
      <w:tr w:rsidR="00F7137E" w:rsidRPr="00DE40FD" w:rsidTr="00DE40FD">
        <w:tc>
          <w:tcPr>
            <w:tcW w:w="2093" w:type="dxa"/>
            <w:vMerge w:val="restart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B636BF" w:rsidRPr="00DE40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. 201</w:t>
            </w:r>
            <w:r w:rsidR="00B636BF" w:rsidRPr="00DE40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План  201</w:t>
            </w:r>
            <w:r w:rsidR="00B636BF" w:rsidRPr="00DE40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proofErr w:type="gramStart"/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 xml:space="preserve">Прогноз плана </w:t>
            </w:r>
            <w:proofErr w:type="gramStart"/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</w:tr>
      <w:tr w:rsidR="00F7137E" w:rsidRPr="00DE40FD" w:rsidTr="00DE40FD">
        <w:tc>
          <w:tcPr>
            <w:tcW w:w="2093" w:type="dxa"/>
            <w:vMerge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полу-годие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636BF" w:rsidRPr="00DE40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636BF" w:rsidRPr="00DE40F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DE40F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7137E" w:rsidRPr="00DE40FD" w:rsidTr="00DE40FD">
        <w:tc>
          <w:tcPr>
            <w:tcW w:w="20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134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97</w:t>
            </w:r>
            <w:r w:rsidR="00312B79" w:rsidRPr="00DE40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6</w:t>
            </w:r>
            <w:r w:rsidR="000D675C" w:rsidRPr="00DE40FD">
              <w:rPr>
                <w:rFonts w:ascii="Times New Roman" w:hAnsi="Times New Roman"/>
                <w:sz w:val="24"/>
                <w:szCs w:val="24"/>
              </w:rPr>
              <w:t>3</w:t>
            </w:r>
            <w:r w:rsidRPr="00DE4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</w:t>
            </w:r>
            <w:r w:rsidR="000D675C" w:rsidRPr="00DE40FD">
              <w:rPr>
                <w:rFonts w:ascii="Times New Roman" w:hAnsi="Times New Roman"/>
                <w:sz w:val="24"/>
                <w:szCs w:val="24"/>
              </w:rPr>
              <w:t>1</w:t>
            </w:r>
            <w:r w:rsidRPr="00DE4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</w:t>
            </w:r>
            <w:r w:rsidR="000D675C" w:rsidRPr="00DE40FD">
              <w:rPr>
                <w:rFonts w:ascii="Times New Roman" w:hAnsi="Times New Roman"/>
                <w:sz w:val="24"/>
                <w:szCs w:val="24"/>
              </w:rPr>
              <w:t>9</w:t>
            </w:r>
            <w:r w:rsidRPr="00DE40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9</w:t>
            </w:r>
            <w:r w:rsidR="000D675C" w:rsidRPr="00DE40F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97</w:t>
            </w:r>
            <w:r w:rsidR="00E66190" w:rsidRPr="00DE4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97</w:t>
            </w:r>
            <w:r w:rsidR="00E66190" w:rsidRPr="00DE40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37E" w:rsidRPr="00DE40FD" w:rsidTr="00DE40FD">
        <w:tc>
          <w:tcPr>
            <w:tcW w:w="20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spellStart"/>
            <w:r w:rsidRPr="00DE40FD">
              <w:rPr>
                <w:rFonts w:ascii="Times New Roman" w:hAnsi="Times New Roman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137E" w:rsidRPr="00DE40FD" w:rsidRDefault="00312B79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1623</w:t>
            </w:r>
            <w:r w:rsidR="000D675C" w:rsidRPr="00DE4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59</w:t>
            </w:r>
            <w:r w:rsidR="001D2E65" w:rsidRPr="00DE40FD">
              <w:rPr>
                <w:rFonts w:ascii="Times New Roman" w:hAnsi="Times New Roman"/>
                <w:sz w:val="24"/>
                <w:szCs w:val="24"/>
              </w:rPr>
              <w:t>3</w:t>
            </w:r>
            <w:r w:rsidRPr="00DE4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105</w:t>
            </w:r>
            <w:r w:rsidR="001D2E65" w:rsidRPr="00DE40FD">
              <w:rPr>
                <w:rFonts w:ascii="Times New Roman" w:hAnsi="Times New Roman"/>
                <w:sz w:val="24"/>
                <w:szCs w:val="24"/>
              </w:rPr>
              <w:t>7</w:t>
            </w:r>
            <w:r w:rsidRPr="00DE4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140</w:t>
            </w:r>
            <w:r w:rsidR="001D2E65" w:rsidRPr="00DE40FD">
              <w:rPr>
                <w:rFonts w:ascii="Times New Roman" w:hAnsi="Times New Roman"/>
                <w:sz w:val="24"/>
                <w:szCs w:val="24"/>
              </w:rPr>
              <w:t>6</w:t>
            </w:r>
            <w:r w:rsidRPr="00DE4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1623</w:t>
            </w:r>
            <w:r w:rsidR="001D2E65" w:rsidRPr="00DE40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</w:tr>
      <w:tr w:rsidR="00F7137E" w:rsidRPr="00DE40FD" w:rsidTr="00DE40FD">
        <w:tc>
          <w:tcPr>
            <w:tcW w:w="20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134" w:type="dxa"/>
            <w:shd w:val="clear" w:color="auto" w:fill="auto"/>
          </w:tcPr>
          <w:p w:rsidR="00F7137E" w:rsidRPr="00DE40FD" w:rsidRDefault="00312B79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80</w:t>
            </w:r>
            <w:r w:rsidR="000D675C" w:rsidRPr="00DE40FD">
              <w:rPr>
                <w:rFonts w:ascii="Times New Roman" w:hAnsi="Times New Roman"/>
                <w:sz w:val="24"/>
                <w:szCs w:val="24"/>
              </w:rPr>
              <w:t>0</w:t>
            </w:r>
            <w:r w:rsidRPr="00DE40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9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5270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6690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1D2E65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7900</w:t>
            </w:r>
          </w:p>
        </w:tc>
        <w:tc>
          <w:tcPr>
            <w:tcW w:w="1276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7900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7900</w:t>
            </w:r>
          </w:p>
        </w:tc>
      </w:tr>
      <w:tr w:rsidR="00F7137E" w:rsidRPr="00DE40FD" w:rsidTr="00DE40FD">
        <w:tc>
          <w:tcPr>
            <w:tcW w:w="20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% охвата населения</w:t>
            </w:r>
          </w:p>
        </w:tc>
        <w:tc>
          <w:tcPr>
            <w:tcW w:w="1134" w:type="dxa"/>
            <w:shd w:val="clear" w:color="auto" w:fill="auto"/>
          </w:tcPr>
          <w:p w:rsidR="00F7137E" w:rsidRPr="00DE40FD" w:rsidRDefault="00312B79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9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1276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F7137E" w:rsidRPr="00DE40FD" w:rsidTr="00DE40FD">
        <w:tc>
          <w:tcPr>
            <w:tcW w:w="20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1134" w:type="dxa"/>
            <w:shd w:val="clear" w:color="auto" w:fill="auto"/>
          </w:tcPr>
          <w:p w:rsidR="00F7137E" w:rsidRPr="00DE40FD" w:rsidRDefault="000D675C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7137E" w:rsidRPr="00DE40FD" w:rsidTr="00DE40FD">
        <w:tc>
          <w:tcPr>
            <w:tcW w:w="20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134" w:type="dxa"/>
            <w:shd w:val="clear" w:color="auto" w:fill="auto"/>
          </w:tcPr>
          <w:p w:rsidR="00F7137E" w:rsidRPr="00DE40FD" w:rsidRDefault="000D675C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137E" w:rsidRPr="00DE40FD" w:rsidRDefault="00F7137E" w:rsidP="00DE40F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DE40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7137E" w:rsidRPr="00DA1488" w:rsidRDefault="00F713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2B79" w:rsidRPr="00DA1488" w:rsidRDefault="00312B7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  </w:t>
      </w:r>
      <w:r w:rsidRPr="00DA1488">
        <w:rPr>
          <w:rFonts w:ascii="Times New Roman" w:hAnsi="Times New Roman"/>
          <w:b/>
          <w:i/>
          <w:sz w:val="28"/>
          <w:szCs w:val="28"/>
        </w:rPr>
        <w:t>2.2.1. Анализ выполнения количественных и качественных показателей:</w:t>
      </w:r>
    </w:p>
    <w:p w:rsidR="00312B79" w:rsidRPr="00DA1488" w:rsidRDefault="00312B7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охват населения муниципального образования библиотечным обслуживанием:   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2B79" w:rsidRPr="00DA1488" w:rsidRDefault="00312B7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планируется охват населения не менее 45 %; 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0929" w:rsidRPr="00DA1488" w:rsidRDefault="00312B7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2.2.2. Оказание платных услуг (перечислить виды услуг, раскрыть динамику по видам): 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2B79" w:rsidRPr="00DA1488" w:rsidRDefault="00312B7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оказание платных услуг не планируется.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2.3. Организация и содержание библиотечного обслуживания пользователей 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2.3.1. Программно-проектная деятельность библиотек.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lastRenderedPageBreak/>
        <w:t>Разработка проектов не планируется.</w:t>
      </w:r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2.3.2. Продвижение библиотек и библиотечных услуг и др. 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- </w:t>
      </w:r>
      <w:r w:rsidRPr="00DA1488">
        <w:rPr>
          <w:rFonts w:ascii="Times New Roman" w:hAnsi="Times New Roman"/>
          <w:sz w:val="28"/>
          <w:szCs w:val="28"/>
        </w:rPr>
        <w:t xml:space="preserve">Своевременно обновлять информацию о проводимых мероприятиях, о видах предоставляемых услуг на сайте местной администрации, в общественных местах; </w:t>
      </w:r>
      <w:r w:rsidRPr="00DA1488">
        <w:rPr>
          <w:rFonts w:ascii="Times New Roman" w:hAnsi="Times New Roman"/>
          <w:i/>
          <w:sz w:val="28"/>
          <w:szCs w:val="28"/>
        </w:rPr>
        <w:t>(в течение года)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- Провести библиотечные акции, крупные мероприятия к значимым датам (совместно с Домом культуры, СОШ№11) вне стен библиотеки для привлечения новых пользователей и привлечения к чтению; </w:t>
      </w:r>
      <w:r w:rsidRPr="00DA1488">
        <w:rPr>
          <w:rFonts w:ascii="Times New Roman" w:hAnsi="Times New Roman"/>
          <w:i/>
          <w:sz w:val="28"/>
          <w:szCs w:val="28"/>
        </w:rPr>
        <w:t>(в течение года)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 мероприятия в рамках Всероссийских акций «</w:t>
      </w:r>
      <w:proofErr w:type="spellStart"/>
      <w:r w:rsidRPr="00DA1488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2018» - </w:t>
      </w:r>
      <w:r w:rsidRPr="00DA1488">
        <w:rPr>
          <w:rFonts w:ascii="Times New Roman" w:hAnsi="Times New Roman"/>
          <w:i/>
          <w:sz w:val="28"/>
          <w:szCs w:val="28"/>
        </w:rPr>
        <w:t>(апрель)</w:t>
      </w:r>
    </w:p>
    <w:p w:rsidR="00CC0929" w:rsidRPr="00DA1488" w:rsidRDefault="00DE40F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87CD3" w:rsidRPr="00DA1488">
        <w:rPr>
          <w:rFonts w:ascii="Times New Roman" w:hAnsi="Times New Roman"/>
          <w:sz w:val="28"/>
          <w:szCs w:val="28"/>
        </w:rPr>
        <w:t>предоставление удаленного доступа к электронным ресурсам и виртуальным услугам посредством Интернет</w:t>
      </w:r>
      <w:proofErr w:type="gramStart"/>
      <w:r w:rsidR="00C87CD3" w:rsidRPr="00DA1488">
        <w:rPr>
          <w:rFonts w:ascii="Times New Roman" w:hAnsi="Times New Roman"/>
          <w:sz w:val="28"/>
          <w:szCs w:val="28"/>
        </w:rPr>
        <w:t>;</w:t>
      </w:r>
      <w:r w:rsidR="00C87CD3" w:rsidRPr="00DA1488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C87CD3" w:rsidRPr="00DA1488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="00C87CD3" w:rsidRPr="00DA1488">
        <w:rPr>
          <w:rFonts w:ascii="Times New Roman" w:hAnsi="Times New Roman"/>
          <w:i/>
          <w:sz w:val="28"/>
          <w:szCs w:val="28"/>
        </w:rPr>
        <w:t>теч</w:t>
      </w:r>
      <w:proofErr w:type="spellEnd"/>
      <w:r w:rsidR="00C87CD3" w:rsidRPr="00DA1488">
        <w:rPr>
          <w:rFonts w:ascii="Times New Roman" w:hAnsi="Times New Roman"/>
          <w:i/>
          <w:sz w:val="28"/>
          <w:szCs w:val="28"/>
        </w:rPr>
        <w:t>. года)</w:t>
      </w:r>
      <w:r w:rsidR="00C87CD3" w:rsidRPr="00DA148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7CD3" w:rsidRPr="00DA148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-  работа  в  библиотеке зоны </w:t>
      </w:r>
      <w:proofErr w:type="spellStart"/>
      <w:r w:rsidR="00C87CD3" w:rsidRPr="00DA1488">
        <w:rPr>
          <w:rFonts w:ascii="Times New Roman" w:hAnsi="Times New Roman"/>
          <w:bCs/>
          <w:sz w:val="28"/>
          <w:szCs w:val="28"/>
          <w:shd w:val="clear" w:color="auto" w:fill="FFFFFF"/>
        </w:rPr>
        <w:t>Wi</w:t>
      </w:r>
      <w:r w:rsidR="00C87CD3" w:rsidRPr="00DA148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87CD3" w:rsidRPr="00DA1488">
        <w:rPr>
          <w:rFonts w:ascii="Times New Roman" w:hAnsi="Times New Roman"/>
          <w:bCs/>
          <w:sz w:val="28"/>
          <w:szCs w:val="28"/>
          <w:shd w:val="clear" w:color="auto" w:fill="FFFFFF"/>
        </w:rPr>
        <w:t>Fi</w:t>
      </w:r>
      <w:proofErr w:type="spellEnd"/>
      <w:r w:rsidR="00C87CD3" w:rsidRPr="00DA148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="00C87CD3" w:rsidRPr="00DA1488">
        <w:rPr>
          <w:rFonts w:ascii="Times New Roman" w:hAnsi="Times New Roman"/>
          <w:sz w:val="28"/>
          <w:szCs w:val="28"/>
          <w:shd w:val="clear" w:color="auto" w:fill="FFFFFF"/>
        </w:rPr>
        <w:t xml:space="preserve">– беспроводного доступа в Интернет </w:t>
      </w:r>
      <w:r w:rsidR="00C87CD3" w:rsidRPr="00DA1488">
        <w:rPr>
          <w:rFonts w:ascii="Times New Roman" w:hAnsi="Times New Roman"/>
          <w:sz w:val="28"/>
          <w:szCs w:val="28"/>
        </w:rPr>
        <w:t xml:space="preserve"> </w:t>
      </w:r>
      <w:r w:rsidR="00C87CD3" w:rsidRPr="00DA1488">
        <w:rPr>
          <w:rFonts w:ascii="Times New Roman" w:hAnsi="Times New Roman"/>
          <w:i/>
          <w:sz w:val="28"/>
          <w:szCs w:val="28"/>
        </w:rPr>
        <w:t xml:space="preserve">(в </w:t>
      </w:r>
      <w:proofErr w:type="spellStart"/>
      <w:r w:rsidR="00C87CD3" w:rsidRPr="00DA1488">
        <w:rPr>
          <w:rFonts w:ascii="Times New Roman" w:hAnsi="Times New Roman"/>
          <w:i/>
          <w:sz w:val="28"/>
          <w:szCs w:val="28"/>
        </w:rPr>
        <w:t>теч</w:t>
      </w:r>
      <w:proofErr w:type="spellEnd"/>
      <w:r w:rsidR="00C87CD3" w:rsidRPr="00DA1488">
        <w:rPr>
          <w:rFonts w:ascii="Times New Roman" w:hAnsi="Times New Roman"/>
          <w:i/>
          <w:sz w:val="28"/>
          <w:szCs w:val="28"/>
        </w:rPr>
        <w:t>. года)</w:t>
      </w:r>
      <w:r w:rsidR="00C87CD3" w:rsidRPr="00DA148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7CD3" w:rsidRPr="00DA148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C87CD3" w:rsidRPr="00DA1488">
        <w:rPr>
          <w:rFonts w:ascii="Times New Roman" w:hAnsi="Times New Roman"/>
          <w:sz w:val="28"/>
          <w:szCs w:val="28"/>
        </w:rPr>
        <w:t xml:space="preserve">  </w:t>
      </w:r>
      <w:r w:rsidR="00C87CD3" w:rsidRPr="00DA1488">
        <w:rPr>
          <w:rFonts w:ascii="Times New Roman" w:hAnsi="Times New Roman"/>
          <w:i/>
          <w:sz w:val="28"/>
          <w:szCs w:val="28"/>
        </w:rPr>
        <w:t xml:space="preserve"> </w:t>
      </w:r>
      <w:r w:rsidR="00C87CD3" w:rsidRPr="00DA14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 продолжить работу по составлению электронных накопительных тематических папок и  работу по организации доступа читателей к фондам НЭБ</w:t>
      </w:r>
    </w:p>
    <w:p w:rsidR="00643AC9" w:rsidRPr="00DA1488" w:rsidRDefault="00643AC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2.3.3. Работа с основными читательскими группами (основные  тенденции в потребностях пользователей и их удовлетворение, анализ читательского контингента).</w:t>
      </w:r>
    </w:p>
    <w:p w:rsidR="00643AC9" w:rsidRPr="00DA1488" w:rsidRDefault="00643AC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Провести перерегистрацию читателей.</w:t>
      </w:r>
    </w:p>
    <w:p w:rsidR="000E21AC" w:rsidRPr="00DA1488" w:rsidRDefault="00DE40F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21AC" w:rsidRPr="00DA1488">
        <w:rPr>
          <w:rFonts w:ascii="Times New Roman" w:hAnsi="Times New Roman"/>
          <w:sz w:val="28"/>
          <w:szCs w:val="28"/>
        </w:rPr>
        <w:t>Уделять особое внимание следующим группам читателей:</w:t>
      </w:r>
    </w:p>
    <w:p w:rsidR="00C87CD3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</w:t>
      </w:r>
      <w:r w:rsidR="00643AC9" w:rsidRPr="00DA1488">
        <w:rPr>
          <w:rFonts w:ascii="Times New Roman" w:hAnsi="Times New Roman"/>
          <w:sz w:val="28"/>
          <w:szCs w:val="28"/>
        </w:rPr>
        <w:t>Дети от 0 до 14 лет</w:t>
      </w:r>
      <w:r w:rsidR="00C87CD3" w:rsidRPr="00DA1488">
        <w:rPr>
          <w:rFonts w:ascii="Times New Roman" w:hAnsi="Times New Roman"/>
          <w:sz w:val="28"/>
          <w:szCs w:val="28"/>
        </w:rPr>
        <w:t>;</w:t>
      </w:r>
    </w:p>
    <w:p w:rsidR="00C87CD3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-Ю</w:t>
      </w:r>
      <w:r w:rsidR="00C87CD3" w:rsidRPr="00DA1488">
        <w:rPr>
          <w:rFonts w:ascii="Times New Roman" w:hAnsi="Times New Roman"/>
          <w:sz w:val="28"/>
          <w:szCs w:val="28"/>
        </w:rPr>
        <w:t xml:space="preserve">ношество </w:t>
      </w:r>
    </w:p>
    <w:p w:rsidR="000E21AC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-М</w:t>
      </w:r>
      <w:r w:rsidR="00C87CD3" w:rsidRPr="00DA1488">
        <w:rPr>
          <w:rFonts w:ascii="Times New Roman" w:hAnsi="Times New Roman"/>
          <w:sz w:val="28"/>
          <w:szCs w:val="28"/>
        </w:rPr>
        <w:t xml:space="preserve">олодежь </w:t>
      </w:r>
    </w:p>
    <w:p w:rsidR="00C87CD3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-И</w:t>
      </w:r>
      <w:r w:rsidR="00C87CD3" w:rsidRPr="00DA1488">
        <w:rPr>
          <w:rFonts w:ascii="Times New Roman" w:hAnsi="Times New Roman"/>
          <w:sz w:val="28"/>
          <w:szCs w:val="28"/>
        </w:rPr>
        <w:t>нвалиды</w:t>
      </w:r>
      <w:r w:rsidRPr="00DA1488">
        <w:rPr>
          <w:rFonts w:ascii="Times New Roman" w:hAnsi="Times New Roman"/>
          <w:sz w:val="28"/>
          <w:szCs w:val="28"/>
        </w:rPr>
        <w:t>, пенсионеры.</w:t>
      </w: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Формуляры групп выделить </w:t>
      </w:r>
      <w:proofErr w:type="spellStart"/>
      <w:r w:rsidRPr="00DA1488">
        <w:rPr>
          <w:rFonts w:ascii="Times New Roman" w:hAnsi="Times New Roman"/>
          <w:sz w:val="28"/>
          <w:szCs w:val="28"/>
        </w:rPr>
        <w:t>сиглами</w:t>
      </w:r>
      <w:proofErr w:type="spellEnd"/>
      <w:r w:rsidRPr="00DA1488">
        <w:rPr>
          <w:rFonts w:ascii="Times New Roman" w:hAnsi="Times New Roman"/>
          <w:sz w:val="28"/>
          <w:szCs w:val="28"/>
        </w:rPr>
        <w:t>, в графе «Заметки библиотекаря» делать соответствующие записи о проведенной работе.</w:t>
      </w:r>
    </w:p>
    <w:p w:rsidR="00C87CD3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Проводить индивидуальную работу с </w:t>
      </w:r>
      <w:proofErr w:type="gramStart"/>
      <w:r w:rsidRPr="00DA1488">
        <w:rPr>
          <w:rFonts w:ascii="Times New Roman" w:hAnsi="Times New Roman"/>
          <w:sz w:val="28"/>
          <w:szCs w:val="28"/>
        </w:rPr>
        <w:t>несовершеннолетними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состоящими</w:t>
      </w:r>
      <w:r w:rsidR="00C87CD3" w:rsidRPr="00DA1488">
        <w:rPr>
          <w:rFonts w:ascii="Times New Roman" w:hAnsi="Times New Roman"/>
          <w:sz w:val="28"/>
          <w:szCs w:val="28"/>
        </w:rPr>
        <w:t xml:space="preserve"> на учете в «группе риска», ОПДН, детей из социально неблагополучных семей.</w:t>
      </w: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Проводить мониторинг читательского спроса, учитывая индивидуально-психологические особенности и возможности, с целью развития интереса к чтению и формированию читательских интересов, оказывать помощь в поиске печатных документов</w:t>
      </w:r>
      <w:proofErr w:type="gramStart"/>
      <w:r w:rsidRPr="00DA1488">
        <w:rPr>
          <w:rFonts w:ascii="Times New Roman" w:hAnsi="Times New Roman"/>
          <w:sz w:val="28"/>
          <w:szCs w:val="28"/>
        </w:rPr>
        <w:t xml:space="preserve"> </w:t>
      </w:r>
      <w:r w:rsidR="000E21AC" w:rsidRPr="00DA1488">
        <w:rPr>
          <w:rFonts w:ascii="Times New Roman" w:hAnsi="Times New Roman"/>
          <w:sz w:val="28"/>
          <w:szCs w:val="28"/>
        </w:rPr>
        <w:t>.</w:t>
      </w:r>
      <w:proofErr w:type="gramEnd"/>
      <w:r w:rsidRPr="00DA1488">
        <w:rPr>
          <w:rFonts w:ascii="Times New Roman" w:hAnsi="Times New Roman"/>
          <w:sz w:val="28"/>
          <w:szCs w:val="28"/>
        </w:rPr>
        <w:t>Выявлять интересы пользователей путем индивидуальных бесед.</w:t>
      </w:r>
    </w:p>
    <w:p w:rsidR="00CC0929" w:rsidRPr="00DA1488" w:rsidRDefault="00CC092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2.3.4. Библиотечное обслуживание людей с ограниченными возможностями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21AC" w:rsidRPr="00DA148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E21AC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Обслуживать книгой и информацией на дому инвалидов и ветеранов войны  </w:t>
      </w:r>
      <w:r w:rsidR="000E21AC" w:rsidRPr="00DA1488">
        <w:rPr>
          <w:rFonts w:ascii="Times New Roman" w:hAnsi="Times New Roman"/>
          <w:sz w:val="28"/>
          <w:szCs w:val="28"/>
        </w:rPr>
        <w:t>6</w:t>
      </w:r>
      <w:r w:rsidRPr="00DA1488">
        <w:rPr>
          <w:rFonts w:ascii="Times New Roman" w:hAnsi="Times New Roman"/>
          <w:sz w:val="28"/>
          <w:szCs w:val="28"/>
        </w:rPr>
        <w:t xml:space="preserve"> человек</w:t>
      </w:r>
      <w:r w:rsidR="000E21AC" w:rsidRPr="00DA1488">
        <w:rPr>
          <w:rFonts w:ascii="Times New Roman" w:hAnsi="Times New Roman"/>
          <w:sz w:val="28"/>
          <w:szCs w:val="28"/>
        </w:rPr>
        <w:t>.</w:t>
      </w:r>
    </w:p>
    <w:p w:rsidR="000E21AC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2.3.5. Обслуживание удаленных пользователей. </w:t>
      </w:r>
    </w:p>
    <w:p w:rsidR="000E21AC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lastRenderedPageBreak/>
        <w:t>Вести прием и учет заявок по стационарному телефону и по электронной почте, а также учет выданных информаций о наличии необходимых документов в фонде библиотеки по стационарному телефону и электронной почте.</w:t>
      </w:r>
    </w:p>
    <w:p w:rsidR="00C87CD3" w:rsidRPr="00DA1488" w:rsidRDefault="00C87C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21AC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2.3.6.Направления и формы работы с пользователями: тематика, содержание, формы и методы работы.</w:t>
      </w:r>
    </w:p>
    <w:p w:rsidR="000E21AC" w:rsidRPr="00DA1488" w:rsidRDefault="000E21A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Основные направления</w:t>
      </w:r>
      <w:r w:rsidR="005B0654" w:rsidRPr="00DA1488">
        <w:rPr>
          <w:rFonts w:ascii="Times New Roman" w:hAnsi="Times New Roman"/>
          <w:b/>
          <w:i/>
          <w:sz w:val="28"/>
          <w:szCs w:val="28"/>
        </w:rPr>
        <w:t xml:space="preserve"> работы</w:t>
      </w:r>
      <w:r w:rsidRPr="00DA1488">
        <w:rPr>
          <w:rFonts w:ascii="Times New Roman" w:hAnsi="Times New Roman"/>
          <w:b/>
          <w:i/>
          <w:sz w:val="28"/>
          <w:szCs w:val="28"/>
        </w:rPr>
        <w:t>:</w:t>
      </w:r>
    </w:p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Формирование гражданско-патриотической позиции населения: история,</w:t>
      </w:r>
      <w:r w:rsidR="00DE40FD">
        <w:rPr>
          <w:rFonts w:ascii="Times New Roman" w:hAnsi="Times New Roman"/>
          <w:b/>
          <w:sz w:val="28"/>
          <w:szCs w:val="28"/>
        </w:rPr>
        <w:t xml:space="preserve"> </w:t>
      </w:r>
      <w:r w:rsidRPr="00DA1488">
        <w:rPr>
          <w:rFonts w:ascii="Times New Roman" w:hAnsi="Times New Roman"/>
          <w:b/>
          <w:sz w:val="28"/>
          <w:szCs w:val="28"/>
        </w:rPr>
        <w:t>традиции, популяризация символики России</w:t>
      </w:r>
      <w:r w:rsidR="00A40150" w:rsidRPr="00DA1488">
        <w:rPr>
          <w:rFonts w:ascii="Times New Roman" w:hAnsi="Times New Roman"/>
          <w:b/>
          <w:sz w:val="28"/>
          <w:szCs w:val="28"/>
        </w:rPr>
        <w:t>. Кубани.</w:t>
      </w:r>
    </w:p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130"/>
        <w:gridCol w:w="2005"/>
        <w:gridCol w:w="1818"/>
        <w:gridCol w:w="2127"/>
      </w:tblGrid>
      <w:tr w:rsidR="005B0654" w:rsidRPr="00DA1488" w:rsidTr="00DE40FD">
        <w:tc>
          <w:tcPr>
            <w:tcW w:w="2235" w:type="dxa"/>
          </w:tcPr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 содержание деятельности</w:t>
            </w:r>
          </w:p>
        </w:tc>
        <w:tc>
          <w:tcPr>
            <w:tcW w:w="2130" w:type="dxa"/>
          </w:tcPr>
          <w:p w:rsidR="005B0654" w:rsidRPr="00DA1488" w:rsidRDefault="005B0654" w:rsidP="00DE40FD">
            <w:pPr>
              <w:pStyle w:val="af9"/>
              <w:ind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группа/ пл. кол-во</w:t>
            </w:r>
          </w:p>
        </w:tc>
        <w:tc>
          <w:tcPr>
            <w:tcW w:w="1818" w:type="dxa"/>
          </w:tcPr>
          <w:p w:rsidR="005B0654" w:rsidRPr="00DA1488" w:rsidRDefault="00DE40FD" w:rsidP="00DE40FD">
            <w:pPr>
              <w:pStyle w:val="af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5B0654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5B0654" w:rsidRPr="00DA1488" w:rsidRDefault="005B0654" w:rsidP="00DE40FD">
            <w:pPr>
              <w:pStyle w:val="af9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A4BED" w:rsidRDefault="005B0654" w:rsidP="00DE40FD">
            <w:pPr>
              <w:pStyle w:val="af9"/>
              <w:ind w:hanging="10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5B0654" w:rsidRPr="00DA1488" w:rsidRDefault="005B0654" w:rsidP="00DE40FD">
            <w:pPr>
              <w:pStyle w:val="af9"/>
              <w:ind w:hanging="1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5B0654" w:rsidRPr="00DA1488" w:rsidTr="000D675C">
        <w:trPr>
          <w:trHeight w:val="746"/>
        </w:trPr>
        <w:tc>
          <w:tcPr>
            <w:tcW w:w="10315" w:type="dxa"/>
            <w:gridSpan w:val="5"/>
          </w:tcPr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Месячник военно-патриотической работы, январь-февраль 2018 г.</w:t>
            </w:r>
          </w:p>
        </w:tc>
      </w:tr>
      <w:tr w:rsidR="005B0654" w:rsidRPr="00DA1488" w:rsidTr="00DE40FD">
        <w:trPr>
          <w:trHeight w:val="1114"/>
        </w:trPr>
        <w:tc>
          <w:tcPr>
            <w:tcW w:w="2235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488">
              <w:rPr>
                <w:rFonts w:ascii="Times New Roman" w:hAnsi="Times New Roman"/>
                <w:sz w:val="28"/>
                <w:szCs w:val="28"/>
                <w:lang w:eastAsia="ru-RU"/>
              </w:rPr>
              <w:t>«Строки, опаленные войной»</w:t>
            </w: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 ко Дню воинской славы.</w:t>
            </w:r>
          </w:p>
        </w:tc>
        <w:tc>
          <w:tcPr>
            <w:tcW w:w="2005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1-6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18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09-31. января</w:t>
            </w:r>
          </w:p>
          <w:p w:rsidR="005B0654" w:rsidRPr="00DA1488" w:rsidRDefault="005B0654" w:rsidP="00DE40FD">
            <w:pPr>
              <w:pStyle w:val="af9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</w:p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0654" w:rsidRPr="00DA1488" w:rsidRDefault="008B0A4A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Е.Ф. 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5B0654" w:rsidRPr="00DA1488" w:rsidTr="00DE40FD">
        <w:trPr>
          <w:trHeight w:val="1114"/>
        </w:trPr>
        <w:tc>
          <w:tcPr>
            <w:tcW w:w="2235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«Минувших лет живая память»</w:t>
            </w:r>
          </w:p>
        </w:tc>
        <w:tc>
          <w:tcPr>
            <w:tcW w:w="2130" w:type="dxa"/>
          </w:tcPr>
          <w:p w:rsidR="005B0654" w:rsidRPr="00DA1488" w:rsidRDefault="00DE40FD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>у книжной            выставки</w:t>
            </w:r>
          </w:p>
        </w:tc>
        <w:tc>
          <w:tcPr>
            <w:tcW w:w="2005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юношество</w:t>
            </w:r>
          </w:p>
        </w:tc>
        <w:tc>
          <w:tcPr>
            <w:tcW w:w="1818" w:type="dxa"/>
          </w:tcPr>
          <w:p w:rsidR="00DE40FD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17.01.</w:t>
            </w:r>
          </w:p>
          <w:p w:rsidR="00DE40FD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  <w:p w:rsidR="005B0654" w:rsidRPr="00DA1488" w:rsidRDefault="00DE40FD" w:rsidP="00DE40FD">
            <w:pPr>
              <w:pStyle w:val="af9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МКУК«СБ»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="005B0654" w:rsidRPr="00DA1488">
              <w:rPr>
                <w:rFonts w:ascii="Times New Roman" w:hAnsi="Times New Roman"/>
                <w:sz w:val="28"/>
                <w:szCs w:val="28"/>
              </w:rPr>
              <w:t>оперская</w:t>
            </w:r>
            <w:proofErr w:type="spellEnd"/>
          </w:p>
        </w:tc>
        <w:tc>
          <w:tcPr>
            <w:tcW w:w="2127" w:type="dxa"/>
          </w:tcPr>
          <w:p w:rsidR="005B0654" w:rsidRPr="00DA1488" w:rsidRDefault="008B0A4A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4" w:rsidRPr="00DA1488" w:rsidTr="00DE40FD">
        <w:trPr>
          <w:trHeight w:val="1114"/>
        </w:trPr>
        <w:tc>
          <w:tcPr>
            <w:tcW w:w="2235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«Мы этой памяти верны</w:t>
            </w:r>
          </w:p>
        </w:tc>
        <w:tc>
          <w:tcPr>
            <w:tcW w:w="2130" w:type="dxa"/>
          </w:tcPr>
          <w:p w:rsidR="005B0654" w:rsidRPr="00DA1488" w:rsidRDefault="00DE40FD" w:rsidP="00DE40FD">
            <w:pPr>
              <w:pStyle w:val="af9"/>
              <w:ind w:hanging="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5B0654" w:rsidRPr="00DA14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оржественное </w:t>
            </w:r>
          </w:p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возложение венков и</w:t>
            </w:r>
          </w:p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цветов к памятнику погибшим воинам  в ст.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Хоперская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, литературная композиция</w:t>
            </w: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18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5B0654" w:rsidRPr="00DA1488" w:rsidRDefault="005B0654" w:rsidP="00DE40FD">
            <w:pPr>
              <w:pStyle w:val="af9"/>
              <w:ind w:hanging="1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31.января. 2018</w:t>
            </w:r>
          </w:p>
          <w:p w:rsidR="005B0654" w:rsidRPr="00DA1488" w:rsidRDefault="005B0654" w:rsidP="00DE40FD">
            <w:pPr>
              <w:pStyle w:val="af9"/>
              <w:ind w:firstLine="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10.00 у памятника погибшим воинам  в ст.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Хоперская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DE40FD">
        <w:trPr>
          <w:trHeight w:val="1108"/>
        </w:trPr>
        <w:tc>
          <w:tcPr>
            <w:tcW w:w="2235" w:type="dxa"/>
          </w:tcPr>
          <w:p w:rsidR="005B0654" w:rsidRPr="00DA1488" w:rsidRDefault="00DE40FD" w:rsidP="00DE40FD">
            <w:pPr>
              <w:pStyle w:val="af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«Славе – не меркнуть. Традициям </w:t>
            </w:r>
            <w:r w:rsidR="005B0654" w:rsidRPr="00DA1488">
              <w:rPr>
                <w:rFonts w:ascii="Times New Roman" w:hAnsi="Times New Roman"/>
                <w:sz w:val="28"/>
                <w:szCs w:val="28"/>
                <w:lang w:eastAsia="ru-RU"/>
              </w:rPr>
              <w:t>– жить!»</w:t>
            </w:r>
          </w:p>
          <w:p w:rsidR="005B0654" w:rsidRPr="00DA1488" w:rsidRDefault="005B0654" w:rsidP="00DE40FD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B0654" w:rsidRPr="00DA1488" w:rsidRDefault="005B0654" w:rsidP="00DE40F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 - напоминание.</w:t>
            </w:r>
          </w:p>
        </w:tc>
        <w:tc>
          <w:tcPr>
            <w:tcW w:w="2005" w:type="dxa"/>
          </w:tcPr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18" w:type="dxa"/>
          </w:tcPr>
          <w:p w:rsidR="005B0654" w:rsidRPr="00DA1488" w:rsidRDefault="005B0654" w:rsidP="00DE40FD">
            <w:pPr>
              <w:pStyle w:val="af9"/>
              <w:ind w:firstLine="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1кв.</w:t>
            </w:r>
          </w:p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12-31января</w:t>
            </w:r>
          </w:p>
          <w:p w:rsidR="005B0654" w:rsidRPr="00DA1488" w:rsidRDefault="005B0654" w:rsidP="00DE40FD">
            <w:pPr>
              <w:pStyle w:val="af9"/>
              <w:ind w:hanging="133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7" w:type="dxa"/>
          </w:tcPr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Е.Ф. Швец </w:t>
            </w:r>
          </w:p>
        </w:tc>
      </w:tr>
      <w:tr w:rsidR="005B0654" w:rsidRPr="00DA1488" w:rsidTr="00DE40FD">
        <w:trPr>
          <w:trHeight w:val="1108"/>
        </w:trPr>
        <w:tc>
          <w:tcPr>
            <w:tcW w:w="2235" w:type="dxa"/>
          </w:tcPr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«О войне написано не все…»</w:t>
            </w:r>
          </w:p>
        </w:tc>
        <w:tc>
          <w:tcPr>
            <w:tcW w:w="2130" w:type="dxa"/>
          </w:tcPr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Беседа по видеосюжету  ко Дню памяти воинов, погибших в Афганистане</w:t>
            </w:r>
          </w:p>
        </w:tc>
        <w:tc>
          <w:tcPr>
            <w:tcW w:w="2005" w:type="dxa"/>
          </w:tcPr>
          <w:p w:rsidR="005B0654" w:rsidRPr="00DA1488" w:rsidRDefault="005B0654" w:rsidP="00DE40F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:rsidR="005B0654" w:rsidRPr="00DA1488" w:rsidRDefault="005B0654" w:rsidP="00DE40FD">
            <w:pPr>
              <w:pStyle w:val="af9"/>
              <w:ind w:hanging="133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 кв. </w:t>
            </w:r>
          </w:p>
          <w:p w:rsidR="005B0654" w:rsidRPr="00DA1488" w:rsidRDefault="005B0654" w:rsidP="00DE40FD">
            <w:pPr>
              <w:pStyle w:val="af9"/>
              <w:ind w:hanging="133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15 февраля </w:t>
            </w:r>
          </w:p>
          <w:p w:rsidR="005B0654" w:rsidRPr="00DA1488" w:rsidRDefault="005B0654" w:rsidP="00DE40FD">
            <w:pPr>
              <w:pStyle w:val="af9"/>
              <w:ind w:firstLine="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DE40FD">
            <w:pPr>
              <w:pStyle w:val="af9"/>
              <w:ind w:firstLine="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2127" w:type="dxa"/>
          </w:tcPr>
          <w:p w:rsidR="005B0654" w:rsidRPr="00DA1488" w:rsidRDefault="005B0654" w:rsidP="006220F8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DE40FD">
        <w:trPr>
          <w:trHeight w:val="1108"/>
        </w:trPr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 Несокрушимая и легендарная» </w:t>
            </w: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Радиогазета для станичников.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7" w:type="dxa"/>
          </w:tcPr>
          <w:p w:rsidR="005B0654" w:rsidRPr="00DA1488" w:rsidRDefault="006220F8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5B0654" w:rsidRPr="00DA1488">
              <w:rPr>
                <w:rFonts w:ascii="Times New Roman" w:hAnsi="Times New Roman"/>
                <w:sz w:val="28"/>
                <w:szCs w:val="28"/>
              </w:rPr>
              <w:t xml:space="preserve">, И.С. </w:t>
            </w:r>
            <w:proofErr w:type="spellStart"/>
            <w:r w:rsidR="005B0654" w:rsidRPr="00DA1488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</w:p>
        </w:tc>
      </w:tr>
      <w:tr w:rsidR="005B0654" w:rsidRPr="00DA1488" w:rsidTr="00DE40FD">
        <w:trPr>
          <w:trHeight w:val="1108"/>
        </w:trPr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«Громить врага нам помогла песня, а песню подвига здесь каждый написал»</w:t>
            </w: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Конкурс военно-патриотической песни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ind w:hanging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(18 -22.02)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127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  <w:p w:rsidR="005B0654" w:rsidRPr="00DA1488" w:rsidRDefault="008B0A4A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И.С.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  <w:r w:rsidR="005B0654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0654" w:rsidRPr="00DA1488" w:rsidTr="00DE40FD">
        <w:trPr>
          <w:trHeight w:val="1108"/>
        </w:trPr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Закрытие месячника военно-патриотического работы 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«Не забывай, Россия, сыновей…»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Радиогазета для станичников.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ind w:hanging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26 февраля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7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  <w:p w:rsidR="005B0654" w:rsidRPr="00DA1488" w:rsidRDefault="008B0A4A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И.С.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  <w:r w:rsidR="005B0654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B0654" w:rsidRPr="00DA1488" w:rsidTr="00DE40FD">
        <w:trPr>
          <w:trHeight w:val="703"/>
        </w:trPr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Выставка-репродукция ко Дню Победы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ind w:hanging="1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 Швец</w:t>
            </w:r>
          </w:p>
        </w:tc>
      </w:tr>
      <w:tr w:rsidR="005B0654" w:rsidRPr="00DA1488" w:rsidTr="00DE40FD">
        <w:trPr>
          <w:trHeight w:val="703"/>
        </w:trPr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«Пришла весна – весна Победы! 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для митинга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9 май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2127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DE40FD">
        <w:trPr>
          <w:trHeight w:val="703"/>
        </w:trPr>
        <w:tc>
          <w:tcPr>
            <w:tcW w:w="2235" w:type="dxa"/>
            <w:tcBorders>
              <w:bottom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«Моя великая держава»</w:t>
            </w:r>
          </w:p>
        </w:tc>
        <w:tc>
          <w:tcPr>
            <w:tcW w:w="2130" w:type="dxa"/>
            <w:tcBorders>
              <w:bottom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Акция к празднику - День России</w:t>
            </w:r>
          </w:p>
        </w:tc>
        <w:tc>
          <w:tcPr>
            <w:tcW w:w="2005" w:type="dxa"/>
            <w:tcBorders>
              <w:bottom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18" w:type="dxa"/>
            <w:tcBorders>
              <w:bottom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11 июня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127" w:type="dxa"/>
            <w:tcBorders>
              <w:bottom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DE40FD">
        <w:trPr>
          <w:trHeight w:val="173"/>
        </w:trPr>
        <w:tc>
          <w:tcPr>
            <w:tcW w:w="2235" w:type="dxa"/>
            <w:tcBorders>
              <w:top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4" w:rsidRPr="00DA1488" w:rsidTr="00DE40FD">
        <w:trPr>
          <w:trHeight w:val="70"/>
        </w:trPr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«Набат войны нам вновь стучит в сердца»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Литературная композиция для митинга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</w:tc>
        <w:tc>
          <w:tcPr>
            <w:tcW w:w="2127" w:type="dxa"/>
          </w:tcPr>
          <w:p w:rsidR="005B0654" w:rsidRPr="00DA1488" w:rsidRDefault="008B0A4A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DE40FD"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«Отечества славные сыны»</w:t>
            </w: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 к  Дню начала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>ервой  мировой войны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(01-05)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7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Е.Ф. Швец</w:t>
            </w:r>
          </w:p>
        </w:tc>
      </w:tr>
      <w:tr w:rsidR="005B0654" w:rsidRPr="00DA1488" w:rsidTr="00DE40FD">
        <w:tc>
          <w:tcPr>
            <w:tcW w:w="223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«Пусть слава земляков немеркнущей звездой в легендах будет жить»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Историческая мозаика к 75-й годовщине с начала битвы за Кавказ</w:t>
            </w:r>
          </w:p>
        </w:tc>
        <w:tc>
          <w:tcPr>
            <w:tcW w:w="200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18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9 октября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2127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</w:tbl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0654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Краеведение: история, традиции, культура Кубани.</w:t>
      </w:r>
    </w:p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2409"/>
        <w:gridCol w:w="2050"/>
        <w:gridCol w:w="1720"/>
        <w:gridCol w:w="1739"/>
      </w:tblGrid>
      <w:tr w:rsidR="005B0654" w:rsidRPr="00DA1488" w:rsidTr="000D675C"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 содержание деятельности</w:t>
            </w: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группа/ пл. кол-во</w:t>
            </w:r>
          </w:p>
        </w:tc>
        <w:tc>
          <w:tcPr>
            <w:tcW w:w="1720" w:type="dxa"/>
          </w:tcPr>
          <w:p w:rsidR="005B0654" w:rsidRPr="00DA1488" w:rsidRDefault="00EA4BED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5B0654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5B0654" w:rsidRPr="00DA1488" w:rsidTr="000D675C">
        <w:trPr>
          <w:trHeight w:val="1114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«Здесь я родился, здесь я живу»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путеводитель по Краснодарскому краю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 Швец.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4" w:rsidRPr="00DA1488" w:rsidTr="000D675C">
        <w:trPr>
          <w:trHeight w:val="782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«Край родной в гербах и флагах»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Информационный лист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01июня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39" w:type="dxa"/>
          </w:tcPr>
          <w:p w:rsidR="005B0654" w:rsidRPr="00DA1488" w:rsidRDefault="006F79C9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Е.Ф. 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>Швец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4" w:rsidRPr="00DA1488" w:rsidTr="000D675C">
        <w:trPr>
          <w:trHeight w:val="782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«Символы, которые мы знаем с детства»</w:t>
            </w: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Радиогазета ко Дню символов Краснодарского края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11июня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0D675C">
        <w:trPr>
          <w:trHeight w:val="1108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«Между прошлым и будущим» </w:t>
            </w: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программа,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слайдшоу</w:t>
            </w:r>
            <w:proofErr w:type="spellEnd"/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07октября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0D675C">
        <w:trPr>
          <w:trHeight w:val="83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«Здесь край моих отцов»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кубановедения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для малышей ко  Дню образования Краснодарского. Края.</w:t>
            </w:r>
          </w:p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13 сентября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0D675C">
        <w:trPr>
          <w:trHeight w:val="1108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«Край родной – я тебя воспеваю»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Style w:val="af"/>
                <w:rFonts w:ascii="Times New Roman" w:hAnsi="Times New Roman"/>
                <w:color w:val="000000" w:themeColor="text1"/>
                <w:sz w:val="28"/>
                <w:szCs w:val="28"/>
              </w:rPr>
              <w:t>Краеведческая выставка к 225-летию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с начала освоения кубанских земель казаками 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0D675C">
        <w:trPr>
          <w:trHeight w:val="1108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«Кубанские казаки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-г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>алерея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09-14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 Швец</w:t>
            </w:r>
          </w:p>
        </w:tc>
      </w:tr>
      <w:tr w:rsidR="005B0654" w:rsidRPr="00DA1488" w:rsidTr="000D675C">
        <w:trPr>
          <w:trHeight w:val="1108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в глубь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веков с волнением гляжу…»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Беседа по видеосюжету к 75-летию 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освобождения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Тихорецкого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района от фашизма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4 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13 ноября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0D675C">
        <w:trPr>
          <w:trHeight w:val="1108"/>
        </w:trPr>
        <w:tc>
          <w:tcPr>
            <w:tcW w:w="234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«Суворовские чтения»</w:t>
            </w:r>
          </w:p>
        </w:tc>
        <w:tc>
          <w:tcPr>
            <w:tcW w:w="2409" w:type="dxa"/>
          </w:tcPr>
          <w:p w:rsidR="005B0654" w:rsidRPr="00DA1488" w:rsidRDefault="005B0654" w:rsidP="006220F8">
            <w:pPr>
              <w:pStyle w:val="af9"/>
              <w:ind w:hanging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Историческая мозаика</w:t>
            </w:r>
          </w:p>
        </w:tc>
        <w:tc>
          <w:tcPr>
            <w:tcW w:w="205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КЛО</w:t>
            </w:r>
          </w:p>
        </w:tc>
        <w:tc>
          <w:tcPr>
            <w:tcW w:w="1720" w:type="dxa"/>
          </w:tcPr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24 ноября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5B0654" w:rsidRPr="00DA1488" w:rsidRDefault="005B0654" w:rsidP="006220F8">
            <w:pPr>
              <w:pStyle w:val="af9"/>
              <w:ind w:hanging="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 Швец</w:t>
            </w:r>
          </w:p>
        </w:tc>
      </w:tr>
    </w:tbl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Экономическое просвещение, содействие повышению </w:t>
      </w:r>
      <w:proofErr w:type="gramStart"/>
      <w:r w:rsidRPr="00DA1488">
        <w:rPr>
          <w:rFonts w:ascii="Times New Roman" w:hAnsi="Times New Roman"/>
          <w:b/>
          <w:sz w:val="28"/>
          <w:szCs w:val="28"/>
        </w:rPr>
        <w:t>правовой</w:t>
      </w:r>
      <w:proofErr w:type="gramEnd"/>
      <w:r w:rsidRPr="00DA1488">
        <w:rPr>
          <w:rFonts w:ascii="Times New Roman" w:hAnsi="Times New Roman"/>
          <w:b/>
          <w:sz w:val="28"/>
          <w:szCs w:val="28"/>
        </w:rPr>
        <w:t xml:space="preserve"> </w:t>
      </w:r>
    </w:p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    культуры, участие библиотек в избирательных кампаниях;</w:t>
      </w:r>
    </w:p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10"/>
        <w:gridCol w:w="1985"/>
        <w:gridCol w:w="1795"/>
        <w:gridCol w:w="1701"/>
      </w:tblGrid>
      <w:tr w:rsidR="005B0654" w:rsidRPr="00DA1488" w:rsidTr="00EA4BED">
        <w:tc>
          <w:tcPr>
            <w:tcW w:w="2376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95" w:type="dxa"/>
          </w:tcPr>
          <w:p w:rsidR="005B0654" w:rsidRPr="00DA1488" w:rsidRDefault="00EA4BED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5B0654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0654" w:rsidRPr="00DA1488" w:rsidTr="00EA4BED">
        <w:tc>
          <w:tcPr>
            <w:tcW w:w="2376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«Нам жить на Кубани»</w:t>
            </w:r>
          </w:p>
        </w:tc>
        <w:tc>
          <w:tcPr>
            <w:tcW w:w="241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Тематическая краеведческая картотека</w:t>
            </w:r>
          </w:p>
        </w:tc>
        <w:tc>
          <w:tcPr>
            <w:tcW w:w="198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9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01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 Швец</w:t>
            </w:r>
          </w:p>
        </w:tc>
      </w:tr>
      <w:tr w:rsidR="005B0654" w:rsidRPr="00DA1488" w:rsidTr="00EA4BED">
        <w:tc>
          <w:tcPr>
            <w:tcW w:w="2376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«Живи настоящим — думай о будущем»</w:t>
            </w:r>
          </w:p>
        </w:tc>
        <w:tc>
          <w:tcPr>
            <w:tcW w:w="241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Тематическая краеведческая накопительная папка</w:t>
            </w:r>
          </w:p>
        </w:tc>
        <w:tc>
          <w:tcPr>
            <w:tcW w:w="198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9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01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EA4BED">
        <w:tc>
          <w:tcPr>
            <w:tcW w:w="2376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«Выборы: история и современность»</w:t>
            </w:r>
          </w:p>
        </w:tc>
        <w:tc>
          <w:tcPr>
            <w:tcW w:w="241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Избирательные кампании станицы</w:t>
            </w:r>
          </w:p>
        </w:tc>
        <w:tc>
          <w:tcPr>
            <w:tcW w:w="198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9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01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5B0654" w:rsidRPr="00DA1488" w:rsidTr="00EA4BED">
        <w:tc>
          <w:tcPr>
            <w:tcW w:w="2376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«Кто, если не мы»,</w:t>
            </w:r>
          </w:p>
        </w:tc>
        <w:tc>
          <w:tcPr>
            <w:tcW w:w="2410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Тематическая краеведческая накопительная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папка</w:t>
            </w:r>
          </w:p>
        </w:tc>
        <w:tc>
          <w:tcPr>
            <w:tcW w:w="198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795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01" w:type="dxa"/>
          </w:tcPr>
          <w:p w:rsidR="005B0654" w:rsidRPr="00DA1488" w:rsidRDefault="005B0654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</w:tbl>
    <w:p w:rsidR="005B0654" w:rsidRPr="00DA1488" w:rsidRDefault="005B065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0654" w:rsidRDefault="005B065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• Работа в помощь реализации Закона Краснодарского края № 1539-    КЗ («детский» закон).</w:t>
      </w:r>
    </w:p>
    <w:p w:rsidR="006220F8" w:rsidRPr="00DA1488" w:rsidRDefault="006220F8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581"/>
        <w:gridCol w:w="1712"/>
        <w:gridCol w:w="855"/>
        <w:gridCol w:w="997"/>
        <w:gridCol w:w="1404"/>
        <w:gridCol w:w="1780"/>
        <w:gridCol w:w="1240"/>
      </w:tblGrid>
      <w:tr w:rsidR="005B0654" w:rsidRPr="00DA1488" w:rsidTr="006220F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0654" w:rsidRPr="00DA1488" w:rsidRDefault="005B0654" w:rsidP="006220F8">
            <w:pPr>
              <w:pStyle w:val="af9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п</w:t>
            </w:r>
            <w:r w:rsidR="006220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Коли-</w:t>
            </w:r>
          </w:p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читател</w:t>
            </w:r>
            <w:proofErr w:type="spellEnd"/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провед</w:t>
            </w:r>
            <w:proofErr w:type="spellEnd"/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5B0654" w:rsidRPr="006220F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исполн</w:t>
            </w:r>
            <w:proofErr w:type="spellEnd"/>
            <w:r w:rsidRPr="006220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B0654" w:rsidRPr="00DA1488" w:rsidTr="006220F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1           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         2                  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8" w:rsidRDefault="006220F8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F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8</w:t>
            </w:r>
          </w:p>
        </w:tc>
      </w:tr>
      <w:tr w:rsidR="005B0654" w:rsidRPr="00DA1488" w:rsidTr="006220F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Мероприятия по реализации Закона № 1539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Организация дежурств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6F79C9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B0654" w:rsidRPr="00DA1488" w:rsidRDefault="006F79C9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4" w:rsidRPr="00DA1488" w:rsidTr="006220F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0654" w:rsidRPr="00DA1488" w:rsidRDefault="005B0654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«Детский закон на Кубани»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8B0A4A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5B0654" w:rsidRPr="00DA1488">
              <w:rPr>
                <w:rFonts w:ascii="Times New Roman" w:hAnsi="Times New Roman"/>
                <w:sz w:val="28"/>
                <w:szCs w:val="28"/>
              </w:rPr>
              <w:t>Швец</w:t>
            </w:r>
          </w:p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5B0654" w:rsidRPr="00DA1488" w:rsidRDefault="005B0654" w:rsidP="006220F8">
            <w:pPr>
              <w:pStyle w:val="af9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6697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Библиотека и местное самоуправление: вопросы взаимодействия;</w:t>
      </w:r>
    </w:p>
    <w:p w:rsidR="006220F8" w:rsidRPr="00DA1488" w:rsidRDefault="006220F8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34"/>
        <w:gridCol w:w="1577"/>
        <w:gridCol w:w="2409"/>
        <w:gridCol w:w="1701"/>
      </w:tblGrid>
      <w:tr w:rsidR="008C6697" w:rsidRPr="00DA1488" w:rsidTr="006220F8">
        <w:trPr>
          <w:trHeight w:val="684"/>
        </w:trPr>
        <w:tc>
          <w:tcPr>
            <w:tcW w:w="2093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34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77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2409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8C6697" w:rsidRPr="00DA1488" w:rsidTr="006220F8">
        <w:tc>
          <w:tcPr>
            <w:tcW w:w="2093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«Создай свое будущее»</w:t>
            </w:r>
          </w:p>
        </w:tc>
        <w:tc>
          <w:tcPr>
            <w:tcW w:w="2534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Поздравительная газета ко  Дню местного самоуправления</w:t>
            </w:r>
          </w:p>
        </w:tc>
        <w:tc>
          <w:tcPr>
            <w:tcW w:w="1577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409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24 апреля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701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Содействие  формированию культуры межнационального общения,</w:t>
      </w: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толерантного    отношения к народам различных национальностей,</w:t>
      </w: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    противодействие экстремизму, терроризму;</w:t>
      </w: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2407"/>
        <w:gridCol w:w="2005"/>
        <w:gridCol w:w="1839"/>
        <w:gridCol w:w="1974"/>
      </w:tblGrid>
      <w:tr w:rsidR="008C6697" w:rsidRPr="00DA1488" w:rsidTr="000D675C">
        <w:tc>
          <w:tcPr>
            <w:tcW w:w="2042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7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39" w:type="dxa"/>
          </w:tcPr>
          <w:p w:rsidR="008C6697" w:rsidRPr="00DA1488" w:rsidRDefault="00EA4BED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C6697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8C6697" w:rsidRPr="00DA1488" w:rsidTr="000D675C">
        <w:tc>
          <w:tcPr>
            <w:tcW w:w="2042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«Дружба – это ты и я»</w:t>
            </w:r>
          </w:p>
        </w:tc>
        <w:tc>
          <w:tcPr>
            <w:tcW w:w="2407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Урок толерантности </w:t>
            </w:r>
          </w:p>
        </w:tc>
        <w:tc>
          <w:tcPr>
            <w:tcW w:w="2005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39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 кв. 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 №11</w:t>
            </w:r>
          </w:p>
        </w:tc>
        <w:tc>
          <w:tcPr>
            <w:tcW w:w="1974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697" w:rsidRPr="00DA1488" w:rsidTr="000D675C">
        <w:tc>
          <w:tcPr>
            <w:tcW w:w="2042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Style w:val="af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«Мы вместе!»</w:t>
            </w:r>
          </w:p>
        </w:tc>
        <w:tc>
          <w:tcPr>
            <w:tcW w:w="2407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Выставка по противодействию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экстремизму и терроризму</w:t>
            </w:r>
          </w:p>
        </w:tc>
        <w:tc>
          <w:tcPr>
            <w:tcW w:w="2005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1839" w:type="dxa"/>
          </w:tcPr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8C6697" w:rsidRPr="00DA1488" w:rsidRDefault="008C6697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СБ</w:t>
            </w:r>
            <w:proofErr w:type="gramEnd"/>
          </w:p>
        </w:tc>
        <w:tc>
          <w:tcPr>
            <w:tcW w:w="1974" w:type="dxa"/>
          </w:tcPr>
          <w:p w:rsidR="008C6697" w:rsidRPr="00DA1488" w:rsidRDefault="008B0A4A" w:rsidP="006220F8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</w:tbl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6697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Духовность. Нравственность. Милосердие. Работа с социально</w:t>
      </w:r>
      <w:r w:rsidR="006220F8">
        <w:rPr>
          <w:rFonts w:ascii="Times New Roman" w:hAnsi="Times New Roman"/>
          <w:b/>
          <w:sz w:val="28"/>
          <w:szCs w:val="28"/>
        </w:rPr>
        <w:t xml:space="preserve"> </w:t>
      </w:r>
      <w:r w:rsidRPr="00DA1488">
        <w:rPr>
          <w:rFonts w:ascii="Times New Roman" w:hAnsi="Times New Roman"/>
          <w:b/>
          <w:sz w:val="28"/>
          <w:szCs w:val="28"/>
        </w:rPr>
        <w:t>не защищёнными  слоями населения, пользователями с ограниченными  возможностями здоровья;</w:t>
      </w:r>
    </w:p>
    <w:p w:rsidR="006220F8" w:rsidRPr="00DA1488" w:rsidRDefault="006220F8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5"/>
        <w:gridCol w:w="2172"/>
        <w:gridCol w:w="1957"/>
        <w:gridCol w:w="1955"/>
        <w:gridCol w:w="1836"/>
      </w:tblGrid>
      <w:tr w:rsidR="008C6697" w:rsidRPr="00DA1488" w:rsidTr="000D675C"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955" w:type="dxa"/>
          </w:tcPr>
          <w:p w:rsidR="008C6697" w:rsidRPr="00DA1488" w:rsidRDefault="00EA4BED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C6697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r w:rsidR="00EA4BED">
              <w:rPr>
                <w:rFonts w:ascii="Times New Roman" w:hAnsi="Times New Roman"/>
                <w:b/>
                <w:sz w:val="28"/>
                <w:szCs w:val="28"/>
              </w:rPr>
              <w:t>енный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6697" w:rsidRPr="00DA1488" w:rsidTr="000D675C"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«В ожидании Рождественского чуда»</w:t>
            </w: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Встречи в храме</w:t>
            </w:r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КЛО</w:t>
            </w:r>
          </w:p>
        </w:tc>
        <w:tc>
          <w:tcPr>
            <w:tcW w:w="195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 кв. 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07января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Храм</w:t>
            </w:r>
          </w:p>
        </w:tc>
        <w:tc>
          <w:tcPr>
            <w:tcW w:w="1836" w:type="dxa"/>
          </w:tcPr>
          <w:p w:rsidR="008C6697" w:rsidRPr="00DA1488" w:rsidRDefault="008B0A4A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8C6697" w:rsidRPr="00DA1488" w:rsidTr="000D675C"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«Рождественские встречи»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056">
              <w:rPr>
                <w:rFonts w:ascii="Times New Roman" w:hAnsi="Times New Roman"/>
                <w:sz w:val="28"/>
                <w:szCs w:val="28"/>
              </w:rPr>
              <w:t>Б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лаготворительная акция к рождественским праздникам для многодетных семей и семей ТЖС</w:t>
            </w:r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5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кв.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08январь 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836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8C6697" w:rsidRPr="00DA1488" w:rsidTr="000D675C"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«Родной язык, что нас объединяет»</w:t>
            </w: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Радиогазета к международном дню родного языка</w:t>
            </w:r>
            <w:proofErr w:type="gramEnd"/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95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836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8C6697" w:rsidRPr="00DA1488" w:rsidTr="000D675C">
        <w:trPr>
          <w:trHeight w:val="1272"/>
        </w:trPr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«Образ пленительный, образ прекрасный»</w:t>
            </w: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Радиогазета к  8 МАРТА</w:t>
            </w:r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5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1кв.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06 марта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836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, 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697" w:rsidRPr="00DA1488" w:rsidTr="000D675C"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«Чтобы мир был добрее»</w:t>
            </w: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Встреча ко Дню пожилого человека</w:t>
            </w:r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Пенсионе</w:t>
            </w:r>
            <w:proofErr w:type="gramEnd"/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</w:p>
        </w:tc>
        <w:tc>
          <w:tcPr>
            <w:tcW w:w="195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01октября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836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8C6697" w:rsidRPr="00DA1488" w:rsidTr="000D675C"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«Любовью материнской мы согреты»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Поэтический калейдоскоп  ко Дню матери</w:t>
            </w:r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95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4 кв.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(26.11) 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24-25.11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836" w:type="dxa"/>
          </w:tcPr>
          <w:p w:rsidR="008C6697" w:rsidRPr="00DA1488" w:rsidRDefault="00752056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="008C6697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8C6697" w:rsidRPr="00DA1488" w:rsidTr="000D675C">
        <w:tc>
          <w:tcPr>
            <w:tcW w:w="239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Книговорот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Книгоношество</w:t>
            </w:r>
            <w:proofErr w:type="spellEnd"/>
          </w:p>
        </w:tc>
        <w:tc>
          <w:tcPr>
            <w:tcW w:w="1957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Инвалиды,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пенсионеры</w:t>
            </w:r>
          </w:p>
        </w:tc>
        <w:tc>
          <w:tcPr>
            <w:tcW w:w="195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36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Е.Ф. Швец</w:t>
            </w:r>
          </w:p>
        </w:tc>
      </w:tr>
    </w:tbl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Мероприятия, направленные на  профилактику асоциальных      явлений (наркомания, алкоголизм, курение</w:t>
      </w:r>
      <w:r w:rsidR="00E66190" w:rsidRPr="00DA1488">
        <w:rPr>
          <w:rFonts w:ascii="Times New Roman" w:hAnsi="Times New Roman"/>
          <w:b/>
          <w:sz w:val="28"/>
          <w:szCs w:val="28"/>
        </w:rPr>
        <w:t>, СПИД</w:t>
      </w:r>
      <w:r w:rsidRPr="00DA1488">
        <w:rPr>
          <w:rFonts w:ascii="Times New Roman" w:hAnsi="Times New Roman"/>
          <w:b/>
          <w:sz w:val="28"/>
          <w:szCs w:val="28"/>
        </w:rPr>
        <w:t>). Популяризация        здорового образа жизни;</w:t>
      </w: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3"/>
        <w:gridCol w:w="2540"/>
        <w:gridCol w:w="1842"/>
        <w:gridCol w:w="1843"/>
        <w:gridCol w:w="2126"/>
      </w:tblGrid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843" w:type="dxa"/>
          </w:tcPr>
          <w:p w:rsidR="008C6697" w:rsidRPr="00DA1488" w:rsidRDefault="00EA4BED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C6697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«Детский Закон на Кубани»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Работа в рамках реализации КЗ № 1539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«Сегодня быть здоровым –</w:t>
            </w:r>
            <w:r w:rsidRPr="00DA1488">
              <w:rPr>
                <w:rFonts w:ascii="Times New Roman" w:hAnsi="Times New Roman"/>
                <w:sz w:val="28"/>
                <w:szCs w:val="28"/>
              </w:rPr>
              <w:br/>
              <w:t>модно и престижно!»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Наглядная агитация в рамках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губернаторскойпрограммы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Антинарко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«Книга на службе</w:t>
            </w:r>
            <w:r w:rsidRPr="00DA1488">
              <w:rPr>
                <w:rFonts w:ascii="Times New Roman" w:hAnsi="Times New Roman"/>
                <w:sz w:val="28"/>
                <w:szCs w:val="28"/>
              </w:rPr>
              <w:br/>
              <w:t>здоровья»,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Наглядная агитация ЗОЖ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«И долог будет пусть твой век»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Выставка-призыв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«Правила движени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достойны уважения»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Познавательная игра по БДД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КЛО</w:t>
            </w: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 кв. 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2126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A4A" w:rsidRPr="00DA1488">
              <w:rPr>
                <w:rFonts w:ascii="Times New Roman" w:hAnsi="Times New Roman"/>
                <w:sz w:val="28"/>
                <w:szCs w:val="28"/>
              </w:rPr>
              <w:t xml:space="preserve">Е.Ф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«Жизнь без вредных привычек»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Урок здоровья о вреде курения 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 кв. 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10марта 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Л.В.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«Дорога к доброму здоровью»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Спортивные соревнования в рамках Дня здоровья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Л.В.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«Если хочешь долго жить –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сигареты брось курить»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Радиогазета о вреде табака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катего</w:t>
            </w:r>
            <w:proofErr w:type="spellEnd"/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рии</w:t>
            </w:r>
            <w:proofErr w:type="spellEnd"/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2 кв.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22 мая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 w:rsidR="00752056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9C9" w:rsidRPr="00DA1488">
              <w:rPr>
                <w:rFonts w:ascii="Times New Roman" w:hAnsi="Times New Roman"/>
                <w:sz w:val="28"/>
                <w:szCs w:val="28"/>
              </w:rPr>
              <w:t>м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>едик.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«И оградить от излишнего любопытства»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Буклет для старшеклассников ко  Дню борьбы с наркоманией.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="008C6697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«Судьбы, разбитые вдребезги»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Рекомендательный список </w:t>
            </w:r>
            <w:proofErr w:type="spellStart"/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spellEnd"/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для классных руководителей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. коллектив</w:t>
            </w: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6 сентября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Л.В.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«В гостях у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Витаминки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Урок здоровья для малышей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18октябрья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Л.В.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«Добровольное безумие»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Лекция-беседа о вреде компьютерных игр</w:t>
            </w:r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7-8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20ноября 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СОШ№11</w:t>
            </w:r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Л.В.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C6697" w:rsidRPr="00DA1488" w:rsidTr="008B0A4A">
        <w:tc>
          <w:tcPr>
            <w:tcW w:w="196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«Дороги, которые мы выбираем»</w:t>
            </w:r>
          </w:p>
        </w:tc>
        <w:tc>
          <w:tcPr>
            <w:tcW w:w="2540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репортаж  ко Дню борьбы со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842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843" w:type="dxa"/>
          </w:tcPr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01декабря 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C6697" w:rsidRPr="00DA1488" w:rsidRDefault="008C6697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8C6697" w:rsidRPr="00DA1488" w:rsidRDefault="008B0A4A" w:rsidP="0075205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>Щвец</w:t>
            </w:r>
            <w:proofErr w:type="spellEnd"/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    </w:t>
      </w: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Книга и семья. Формирование культуры семейных отношений. </w:t>
      </w:r>
      <w:proofErr w:type="spellStart"/>
      <w:r w:rsidRPr="00DA1488">
        <w:rPr>
          <w:rFonts w:ascii="Times New Roman" w:hAnsi="Times New Roman"/>
          <w:b/>
          <w:sz w:val="28"/>
          <w:szCs w:val="28"/>
        </w:rPr>
        <w:t>Гендерное</w:t>
      </w:r>
      <w:proofErr w:type="spellEnd"/>
      <w:r w:rsidRPr="00DA1488">
        <w:rPr>
          <w:rFonts w:ascii="Times New Roman" w:hAnsi="Times New Roman"/>
          <w:b/>
          <w:sz w:val="28"/>
          <w:szCs w:val="28"/>
        </w:rPr>
        <w:t xml:space="preserve"> равенство;</w:t>
      </w:r>
    </w:p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9"/>
        <w:gridCol w:w="2160"/>
        <w:gridCol w:w="2005"/>
        <w:gridCol w:w="1720"/>
        <w:gridCol w:w="2053"/>
      </w:tblGrid>
      <w:tr w:rsidR="008C6697" w:rsidRPr="00DA1488" w:rsidTr="000D675C">
        <w:tc>
          <w:tcPr>
            <w:tcW w:w="2329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6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00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20" w:type="dxa"/>
          </w:tcPr>
          <w:p w:rsidR="008C6697" w:rsidRPr="00DA1488" w:rsidRDefault="00EA4BED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8C6697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8C6697" w:rsidRPr="00DA1488" w:rsidTr="000D675C">
        <w:tc>
          <w:tcPr>
            <w:tcW w:w="2329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Cs/>
                <w:sz w:val="28"/>
                <w:szCs w:val="28"/>
              </w:rPr>
              <w:t>«Чтение семейного масштаба»</w:t>
            </w:r>
          </w:p>
        </w:tc>
        <w:tc>
          <w:tcPr>
            <w:tcW w:w="216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Литературный подиум</w:t>
            </w:r>
          </w:p>
        </w:tc>
        <w:tc>
          <w:tcPr>
            <w:tcW w:w="200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3" w:type="dxa"/>
          </w:tcPr>
          <w:p w:rsidR="008C6697" w:rsidRPr="00DA1488" w:rsidRDefault="008B0A4A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8C6697" w:rsidRPr="00DA1488" w:rsidTr="000D675C">
        <w:tc>
          <w:tcPr>
            <w:tcW w:w="2329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«Книгообмен»</w:t>
            </w:r>
          </w:p>
        </w:tc>
        <w:tc>
          <w:tcPr>
            <w:tcW w:w="216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Буккросинг</w:t>
            </w:r>
            <w:proofErr w:type="spellEnd"/>
          </w:p>
        </w:tc>
        <w:tc>
          <w:tcPr>
            <w:tcW w:w="200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3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8C6697" w:rsidRPr="00DA1488" w:rsidTr="000D675C">
        <w:tc>
          <w:tcPr>
            <w:tcW w:w="2329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Cs/>
                <w:sz w:val="28"/>
                <w:szCs w:val="28"/>
              </w:rPr>
              <w:t>«Семья 21 века и библиотека»</w:t>
            </w:r>
          </w:p>
        </w:tc>
        <w:tc>
          <w:tcPr>
            <w:tcW w:w="216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 семейного чтения</w:t>
            </w:r>
          </w:p>
        </w:tc>
        <w:tc>
          <w:tcPr>
            <w:tcW w:w="200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3" w:type="dxa"/>
          </w:tcPr>
          <w:p w:rsidR="008C6697" w:rsidRPr="00DA1488" w:rsidRDefault="008B0A4A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8C6697" w:rsidRPr="00DA1488" w:rsidTr="000D675C">
        <w:tc>
          <w:tcPr>
            <w:tcW w:w="2329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Cs/>
                <w:iCs/>
                <w:sz w:val="28"/>
                <w:szCs w:val="28"/>
              </w:rPr>
              <w:t>«Книжная вселенная»</w:t>
            </w:r>
          </w:p>
        </w:tc>
        <w:tc>
          <w:tcPr>
            <w:tcW w:w="216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Выставка-помощница</w:t>
            </w:r>
          </w:p>
        </w:tc>
        <w:tc>
          <w:tcPr>
            <w:tcW w:w="2005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20" w:type="dxa"/>
          </w:tcPr>
          <w:p w:rsidR="008C6697" w:rsidRPr="00DA1488" w:rsidRDefault="008C6697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3" w:type="dxa"/>
          </w:tcPr>
          <w:p w:rsidR="008C6697" w:rsidRPr="00DA1488" w:rsidRDefault="008B0A4A" w:rsidP="0075205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8C6697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</w:tbl>
    <w:p w:rsidR="008C6697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</w:t>
      </w:r>
    </w:p>
    <w:p w:rsidR="00AA44E4" w:rsidRPr="00DA1488" w:rsidRDefault="008C6697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Содействие развитию художественно-эстетических вкусов.      Продвижение книги, популяризация чтения. Эстетическое просвещение</w:t>
      </w: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2376"/>
        <w:gridCol w:w="2268"/>
        <w:gridCol w:w="1843"/>
        <w:gridCol w:w="1701"/>
        <w:gridCol w:w="2126"/>
      </w:tblGrid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</w:t>
            </w:r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1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«Владимир Высоцкий – Прерванный полет»</w:t>
            </w:r>
          </w:p>
        </w:tc>
        <w:tc>
          <w:tcPr>
            <w:tcW w:w="2268" w:type="dxa"/>
          </w:tcPr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Литературно-музыкальная гостиная </w:t>
            </w:r>
          </w:p>
        </w:tc>
        <w:tc>
          <w:tcPr>
            <w:tcW w:w="1843" w:type="dxa"/>
          </w:tcPr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25января</w:t>
            </w:r>
          </w:p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EA4BED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«Любимых детских книг творец - С.Михалков»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Громкое чтение стихов С.Михалкова</w:t>
            </w:r>
          </w:p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(105 лет 13 03.)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/с Ручеёк</w:t>
            </w:r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13марта</w:t>
            </w:r>
          </w:p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 Швец</w:t>
            </w:r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«Читаем стихи русских поэтов»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Радио репортаж   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всемирному дню поэзии 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5-11 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 кв.</w:t>
            </w:r>
          </w:p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 марта</w:t>
            </w:r>
          </w:p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 СОШ 11</w:t>
            </w:r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«Культур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детям 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Открытие недели детской книги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1кв.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27 марта2018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 № 11</w:t>
            </w:r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«С песней по сказкам»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Литературно-музыкальная викторина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1-6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«Культура 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>етям»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Подведение итогов недели детской книги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 кв.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2аплеля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СОШ 11</w:t>
            </w:r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«Книжная бессонница»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Ярмарка творческих идей в рамках краевой акции «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«Наш дру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книга»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Библиотечный урок ко Дню славянской письменности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5-6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24 мая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«Библиотека - кладовая мудрости»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Библиотечное путешествие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 кв.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27май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«Слепой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музыкант»</w:t>
            </w: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Громкое чтение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произведения В.Г. Короленко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5-7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1-8июля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Е.Ф. Швец</w:t>
            </w:r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 День рождения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Винни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–Пуха; 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Литературное путешествие</w:t>
            </w: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1-6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4 кв. 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14 октября 2018 года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Швец Е.Ф.</w:t>
            </w:r>
          </w:p>
        </w:tc>
      </w:tr>
      <w:tr w:rsidR="00EA4BED" w:rsidTr="00EA4BED">
        <w:tc>
          <w:tcPr>
            <w:tcW w:w="237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«Как пламень, русский ум опасен…»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 кв.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11 декабря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BED" w:rsidRPr="00DA1488" w:rsidRDefault="00EA4BED" w:rsidP="00F805B6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Швец Е.Ф.</w:t>
            </w:r>
          </w:p>
        </w:tc>
      </w:tr>
    </w:tbl>
    <w:p w:rsidR="00AA44E4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Pr="00DA1488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Экологическое просвещение населения</w:t>
      </w:r>
      <w:r w:rsidRPr="00DA1488">
        <w:rPr>
          <w:rFonts w:ascii="Times New Roman" w:hAnsi="Times New Roman"/>
          <w:sz w:val="28"/>
          <w:szCs w:val="28"/>
        </w:rPr>
        <w:t>;</w:t>
      </w:r>
    </w:p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9"/>
        <w:gridCol w:w="2319"/>
        <w:gridCol w:w="2123"/>
        <w:gridCol w:w="1701"/>
        <w:gridCol w:w="1795"/>
      </w:tblGrid>
      <w:tr w:rsidR="00A40150" w:rsidRPr="00DA1488" w:rsidTr="00EA4BED">
        <w:tc>
          <w:tcPr>
            <w:tcW w:w="232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 содержание деятельности</w:t>
            </w:r>
          </w:p>
        </w:tc>
        <w:tc>
          <w:tcPr>
            <w:tcW w:w="231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123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Читательская группа/ пл. кол-во</w:t>
            </w:r>
          </w:p>
        </w:tc>
        <w:tc>
          <w:tcPr>
            <w:tcW w:w="1701" w:type="dxa"/>
          </w:tcPr>
          <w:p w:rsidR="00A40150" w:rsidRPr="00DA1488" w:rsidRDefault="00EA4BED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A40150" w:rsidRPr="00DA1488">
              <w:rPr>
                <w:rFonts w:ascii="Times New Roman" w:hAnsi="Times New Roman"/>
                <w:b/>
                <w:sz w:val="28"/>
                <w:szCs w:val="28"/>
              </w:rPr>
              <w:t>рок исполнения / Место проведения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A40150" w:rsidRPr="00DA1488" w:rsidTr="00EA4BED">
        <w:tc>
          <w:tcPr>
            <w:tcW w:w="232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«Землянам – чистую планету»</w:t>
            </w:r>
          </w:p>
        </w:tc>
        <w:tc>
          <w:tcPr>
            <w:tcW w:w="231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Экологическая выставка – опрос ко дню участников ликвидации последствий радиационных аварий и катастроф.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20-26 апреля.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95" w:type="dxa"/>
          </w:tcPr>
          <w:p w:rsidR="00A40150" w:rsidRPr="00DA1488" w:rsidRDefault="006F79C9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Е.Ф. </w:t>
            </w:r>
            <w:r w:rsidR="00A40150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A40150" w:rsidRPr="00DA1488" w:rsidTr="00EA4BED">
        <w:tc>
          <w:tcPr>
            <w:tcW w:w="232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«На солнечной поляночке»</w:t>
            </w:r>
          </w:p>
        </w:tc>
        <w:tc>
          <w:tcPr>
            <w:tcW w:w="231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Накопительная папка </w:t>
            </w:r>
          </w:p>
        </w:tc>
        <w:tc>
          <w:tcPr>
            <w:tcW w:w="2123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95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  <w:tr w:rsidR="00A40150" w:rsidRPr="00DA1488" w:rsidTr="00EA4BED">
        <w:tc>
          <w:tcPr>
            <w:tcW w:w="232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«Жили-были рыбы, птицы, звери»</w:t>
            </w:r>
          </w:p>
        </w:tc>
        <w:tc>
          <w:tcPr>
            <w:tcW w:w="231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Тематическая выкладка для семейного чтения</w:t>
            </w:r>
          </w:p>
        </w:tc>
        <w:tc>
          <w:tcPr>
            <w:tcW w:w="2123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95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 Швец</w:t>
            </w:r>
          </w:p>
        </w:tc>
      </w:tr>
      <w:tr w:rsidR="00A40150" w:rsidRPr="00DA1488" w:rsidTr="00EA4BED">
        <w:tc>
          <w:tcPr>
            <w:tcW w:w="232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«Береги свою планету – ведь </w:t>
            </w: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другой</w:t>
            </w:r>
            <w:proofErr w:type="gramEnd"/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похожей нету»</w:t>
            </w:r>
          </w:p>
        </w:tc>
        <w:tc>
          <w:tcPr>
            <w:tcW w:w="231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Периодически сменяющаяся выставка к году экологии в России</w:t>
            </w:r>
          </w:p>
        </w:tc>
        <w:tc>
          <w:tcPr>
            <w:tcW w:w="2123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95" w:type="dxa"/>
          </w:tcPr>
          <w:p w:rsidR="00A40150" w:rsidRPr="00DA1488" w:rsidRDefault="008B0A4A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Е.Ф.</w:t>
            </w:r>
            <w:r w:rsidR="00A40150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A40150" w:rsidRPr="00DA1488" w:rsidTr="00EA4BED">
        <w:tc>
          <w:tcPr>
            <w:tcW w:w="232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«Родной </w:t>
            </w: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природы чудный лик»</w:t>
            </w:r>
          </w:p>
        </w:tc>
        <w:tc>
          <w:tcPr>
            <w:tcW w:w="231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Выставка-призыв </w:t>
            </w:r>
          </w:p>
        </w:tc>
        <w:tc>
          <w:tcPr>
            <w:tcW w:w="2123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3 кв.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95" w:type="dxa"/>
          </w:tcPr>
          <w:p w:rsidR="00A40150" w:rsidRPr="00DA1488" w:rsidRDefault="008B0A4A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Е.Ф.</w:t>
            </w:r>
            <w:r w:rsidR="00A40150" w:rsidRPr="00DA1488">
              <w:rPr>
                <w:rFonts w:ascii="Times New Roman" w:hAnsi="Times New Roman"/>
                <w:sz w:val="28"/>
                <w:szCs w:val="28"/>
              </w:rPr>
              <w:t xml:space="preserve">Швец </w:t>
            </w:r>
          </w:p>
        </w:tc>
      </w:tr>
      <w:tr w:rsidR="00A40150" w:rsidRPr="00DA1488" w:rsidTr="00EA4BED">
        <w:tc>
          <w:tcPr>
            <w:tcW w:w="232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«В экологию через книгу»</w:t>
            </w:r>
          </w:p>
        </w:tc>
        <w:tc>
          <w:tcPr>
            <w:tcW w:w="231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Накопительная тематическая папка  статей и рекомендательных списков</w:t>
            </w:r>
          </w:p>
        </w:tc>
        <w:tc>
          <w:tcPr>
            <w:tcW w:w="2123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Все категории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 2018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1488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795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</w:tbl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Содействие социализации молодёжи, организация профориентации.</w:t>
      </w:r>
    </w:p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249"/>
        <w:gridCol w:w="2127"/>
        <w:gridCol w:w="1701"/>
        <w:gridCol w:w="1701"/>
      </w:tblGrid>
      <w:tr w:rsidR="00A40150" w:rsidRPr="00DA1488" w:rsidTr="008B0A4A">
        <w:tc>
          <w:tcPr>
            <w:tcW w:w="2395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 содержание деятельности</w:t>
            </w:r>
          </w:p>
        </w:tc>
        <w:tc>
          <w:tcPr>
            <w:tcW w:w="224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127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 xml:space="preserve">Читательская группа/ пл. кол-во 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исполне</w:t>
            </w:r>
            <w:proofErr w:type="spellEnd"/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/ Место проведения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A40150" w:rsidRPr="00DA1488" w:rsidTr="008B0A4A">
        <w:tc>
          <w:tcPr>
            <w:tcW w:w="2395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r w:rsidR="006D5EB9" w:rsidRPr="00DA1488">
              <w:rPr>
                <w:rFonts w:ascii="Times New Roman" w:hAnsi="Times New Roman"/>
                <w:sz w:val="28"/>
                <w:szCs w:val="28"/>
              </w:rPr>
              <w:t>Найди свое дело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Картотека</w:t>
            </w:r>
          </w:p>
        </w:tc>
        <w:tc>
          <w:tcPr>
            <w:tcW w:w="2127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Швец Е.Ф.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150" w:rsidRPr="00DA1488" w:rsidTr="008B0A4A">
        <w:tc>
          <w:tcPr>
            <w:tcW w:w="2395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«Уроки профориентации»</w:t>
            </w:r>
          </w:p>
        </w:tc>
        <w:tc>
          <w:tcPr>
            <w:tcW w:w="2249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Лекция с элементами мониторинга</w:t>
            </w:r>
          </w:p>
        </w:tc>
        <w:tc>
          <w:tcPr>
            <w:tcW w:w="2127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Май   2018</w:t>
            </w:r>
          </w:p>
        </w:tc>
        <w:tc>
          <w:tcPr>
            <w:tcW w:w="1701" w:type="dxa"/>
          </w:tcPr>
          <w:p w:rsidR="00A40150" w:rsidRPr="00DA1488" w:rsidRDefault="00A40150" w:rsidP="00EA4BED">
            <w:pPr>
              <w:pStyle w:val="a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 w:rsidRPr="00DA1488">
              <w:rPr>
                <w:rFonts w:ascii="Times New Roman" w:hAnsi="Times New Roman"/>
                <w:sz w:val="28"/>
                <w:szCs w:val="28"/>
              </w:rPr>
              <w:t>Мишенчук</w:t>
            </w:r>
            <w:proofErr w:type="spellEnd"/>
          </w:p>
        </w:tc>
      </w:tr>
    </w:tbl>
    <w:p w:rsidR="00A40150" w:rsidRPr="00DA1488" w:rsidRDefault="00A4015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6D5EB9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Любительские объединения. Клубы по интересам.</w:t>
      </w:r>
      <w:r w:rsidR="00EA4BED">
        <w:rPr>
          <w:rFonts w:ascii="Times New Roman" w:hAnsi="Times New Roman"/>
          <w:b/>
          <w:sz w:val="28"/>
          <w:szCs w:val="28"/>
        </w:rPr>
        <w:t xml:space="preserve"> </w:t>
      </w:r>
    </w:p>
    <w:p w:rsidR="006D5EB9" w:rsidRPr="00DA1488" w:rsidRDefault="006D5EB9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План работы КЛО «</w:t>
      </w:r>
      <w:proofErr w:type="spellStart"/>
      <w:r w:rsidRPr="00DA1488">
        <w:rPr>
          <w:rFonts w:ascii="Times New Roman" w:hAnsi="Times New Roman"/>
          <w:b/>
          <w:sz w:val="28"/>
          <w:szCs w:val="28"/>
        </w:rPr>
        <w:t>Читалочка</w:t>
      </w:r>
      <w:proofErr w:type="spellEnd"/>
      <w:r w:rsidRPr="00DA1488">
        <w:rPr>
          <w:rFonts w:ascii="Times New Roman" w:hAnsi="Times New Roman"/>
          <w:b/>
          <w:sz w:val="28"/>
          <w:szCs w:val="28"/>
        </w:rPr>
        <w:t>» на 2017 год.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3019"/>
        <w:gridCol w:w="3190"/>
        <w:gridCol w:w="1681"/>
        <w:gridCol w:w="1486"/>
      </w:tblGrid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ind w:hanging="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ind w:hanging="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Форма роботы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ind w:hanging="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 xml:space="preserve">Срок/время </w:t>
            </w: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провед</w:t>
            </w:r>
            <w:proofErr w:type="spellEnd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. заседания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ind w:hanging="4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1488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провед</w:t>
            </w:r>
            <w:proofErr w:type="spellEnd"/>
            <w:r w:rsidRPr="00DA14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 История новогоднего праздника»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Литературно-историческая мозаика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02.01.18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135 лет со дня рождения Алексея Николаевича Толстого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    10.01.18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 xml:space="preserve">«Веселый светофор» 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Познавательно - игровая программа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D5EB9" w:rsidRPr="00DA1488" w:rsidRDefault="00E63E2A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10</w:t>
            </w:r>
            <w:r w:rsidR="006D5EB9" w:rsidRPr="00DA1488">
              <w:rPr>
                <w:rFonts w:ascii="Times New Roman" w:hAnsi="Times New Roman"/>
                <w:sz w:val="28"/>
                <w:szCs w:val="28"/>
              </w:rPr>
              <w:t>.02.1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Любимый образ наших мам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6D5EB9" w:rsidRPr="00DA1488" w:rsidRDefault="00E63E2A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06.03.1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Вестники радости и весны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Выставка-игра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03.04.1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r w:rsidR="00E63E2A" w:rsidRPr="00DA1488">
              <w:rPr>
                <w:rFonts w:ascii="Times New Roman" w:hAnsi="Times New Roman"/>
                <w:color w:val="000000"/>
                <w:sz w:val="28"/>
                <w:szCs w:val="28"/>
              </w:rPr>
              <w:t>Память нашу не стереть с годами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Литературная гостиная ко Дню Победы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06.05.1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«Ромашко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вое счастье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Творческие мастерские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04-08.07.1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r w:rsidR="00E63E2A" w:rsidRPr="00DA1488">
              <w:rPr>
                <w:rFonts w:ascii="Times New Roman" w:hAnsi="Times New Roman"/>
                <w:sz w:val="28"/>
                <w:szCs w:val="28"/>
              </w:rPr>
              <w:t>Яблоневый спа</w:t>
            </w:r>
            <w:proofErr w:type="gramStart"/>
            <w:r w:rsidR="00E63E2A" w:rsidRPr="00DA1488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="00E63E2A" w:rsidRPr="00DA1488">
              <w:rPr>
                <w:rFonts w:ascii="Times New Roman" w:hAnsi="Times New Roman"/>
                <w:sz w:val="28"/>
                <w:szCs w:val="28"/>
              </w:rPr>
              <w:t xml:space="preserve"> варежки припас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338" w:type="dxa"/>
          </w:tcPr>
          <w:p w:rsidR="006D5EB9" w:rsidRPr="00DA1488" w:rsidRDefault="00E63E2A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Познавательно - игровая программа</w:t>
            </w:r>
          </w:p>
        </w:tc>
        <w:tc>
          <w:tcPr>
            <w:tcW w:w="1473" w:type="dxa"/>
          </w:tcPr>
          <w:p w:rsidR="006D5EB9" w:rsidRPr="00DA1488" w:rsidRDefault="00E63E2A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6D5EB9" w:rsidRPr="00DA1488" w:rsidRDefault="00E63E2A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19</w:t>
            </w:r>
            <w:r w:rsidR="006D5EB9" w:rsidRPr="00DA1488">
              <w:rPr>
                <w:rFonts w:ascii="Times New Roman" w:hAnsi="Times New Roman"/>
                <w:sz w:val="28"/>
                <w:szCs w:val="28"/>
              </w:rPr>
              <w:t>.0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8</w:t>
            </w:r>
            <w:r w:rsidR="006D5EB9" w:rsidRPr="00DA1488">
              <w:rPr>
                <w:rFonts w:ascii="Times New Roman" w:hAnsi="Times New Roman"/>
                <w:sz w:val="28"/>
                <w:szCs w:val="28"/>
              </w:rPr>
              <w:t>.1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r w:rsidR="00E63E2A" w:rsidRPr="00DA1488">
              <w:rPr>
                <w:rFonts w:ascii="Times New Roman" w:hAnsi="Times New Roman"/>
                <w:color w:val="454444"/>
                <w:sz w:val="28"/>
                <w:szCs w:val="28"/>
              </w:rPr>
              <w:t>Пожилым быть, поверьте, не значит стареть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Разговор за чашкой чая ко Дню пожилого человека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02.10.1</w:t>
            </w:r>
            <w:r w:rsidR="00504C1D"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04C1D" w:rsidRPr="00DA1488">
              <w:rPr>
                <w:rFonts w:ascii="Times New Roman" w:hAnsi="Times New Roman"/>
                <w:sz w:val="28"/>
                <w:szCs w:val="28"/>
              </w:rPr>
              <w:t>Фантозеры</w:t>
            </w:r>
            <w:proofErr w:type="spellEnd"/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6D5EB9" w:rsidRPr="00DA1488" w:rsidRDefault="00504C1D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Литературная</w:t>
            </w:r>
            <w:r w:rsidR="006D5EB9" w:rsidRPr="00DA1488">
              <w:rPr>
                <w:rFonts w:ascii="Times New Roman" w:hAnsi="Times New Roman"/>
                <w:sz w:val="28"/>
                <w:szCs w:val="28"/>
              </w:rPr>
              <w:t xml:space="preserve"> мозаика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 xml:space="preserve"> ко дню рождения Н. Носова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</w:t>
            </w:r>
            <w:r w:rsidR="00504C1D" w:rsidRPr="00DA1488">
              <w:rPr>
                <w:rFonts w:ascii="Times New Roman" w:hAnsi="Times New Roman"/>
                <w:sz w:val="28"/>
                <w:szCs w:val="28"/>
              </w:rPr>
              <w:t>3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.11.1</w:t>
            </w:r>
            <w:r w:rsidR="00504C1D"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E2A" w:rsidRPr="00DA1488" w:rsidTr="00022253">
        <w:tc>
          <w:tcPr>
            <w:tcW w:w="943" w:type="dxa"/>
          </w:tcPr>
          <w:p w:rsidR="006D5EB9" w:rsidRPr="00DA1488" w:rsidRDefault="006D5EB9" w:rsidP="00DA1488">
            <w:pPr>
              <w:pStyle w:val="af9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«</w:t>
            </w:r>
            <w:r w:rsidR="00504C1D" w:rsidRPr="00DA1488">
              <w:rPr>
                <w:rFonts w:ascii="Times New Roman" w:hAnsi="Times New Roman"/>
                <w:sz w:val="28"/>
                <w:szCs w:val="28"/>
              </w:rPr>
              <w:t>Подарки от Деда Мороза</w:t>
            </w:r>
            <w:r w:rsidRPr="00DA148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473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25.12.1</w:t>
            </w:r>
            <w:r w:rsidR="00504C1D" w:rsidRPr="00DA148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A1488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14" w:type="dxa"/>
          </w:tcPr>
          <w:p w:rsidR="006D5EB9" w:rsidRPr="00DA1488" w:rsidRDefault="006D5EB9" w:rsidP="00EA4BED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EB9" w:rsidRPr="00DA1488" w:rsidRDefault="006D5EB9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>руководитель Е.Ф. Швец.</w:t>
      </w: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B0A4A" w:rsidRPr="00DA1488" w:rsidRDefault="008B0A4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B0A4A" w:rsidRPr="00DA1488" w:rsidRDefault="008B0A4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B0A4A" w:rsidRDefault="008B0A4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A4BED" w:rsidRDefault="00EA4BE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B0A4A" w:rsidRPr="00DA1488" w:rsidRDefault="008B0A4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>3. КРАЕВЕДЧЕСКАЯ ДЕЯТЕЛЬНОСТЬ БИБЛИОТЕК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t xml:space="preserve"> 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3.1. Реализация краеведческих проектов, в том числе корпоративных. 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Разработка краеведческих проектов, а также участие в корпоративных краеведческих проектах не планируется.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3.2. Анализ формирования и использования фондов краеведческих документов и местных изданий (движение фонда, источники поступлений, выдача). 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Для  формирования краеведческих информационных  ресурсов  использовать  следующие источники комплектования: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 счёт  сре</w:t>
      </w:r>
      <w:proofErr w:type="gramStart"/>
      <w:r w:rsidRPr="00DA1488">
        <w:rPr>
          <w:rFonts w:ascii="Times New Roman" w:hAnsi="Times New Roman"/>
          <w:sz w:val="28"/>
          <w:szCs w:val="28"/>
        </w:rPr>
        <w:t>дств  кр</w:t>
      </w:r>
      <w:proofErr w:type="gramEnd"/>
      <w:r w:rsidRPr="00DA1488">
        <w:rPr>
          <w:rFonts w:ascii="Times New Roman" w:hAnsi="Times New Roman"/>
          <w:sz w:val="28"/>
          <w:szCs w:val="28"/>
        </w:rPr>
        <w:t>аевого бюджета  в  рамках  реализации</w:t>
      </w:r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 xml:space="preserve">  государственной программы «Развитие культуры» и ее подпрограммы «Культура Кубани» пополнить библиотечный фонд художественной литературой современных кубанских авторов; детской  литературой для самых маленьких читателей; учебной литературой по географии и истории Кубани;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в  счёт  средств  местного бюджета поселения </w:t>
      </w:r>
      <w:proofErr w:type="spellStart"/>
      <w:r w:rsidRPr="00DA148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в рамках реализации государственной программы «Развитие культуры» и ее подпрограммы «Культура Кубани»;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фонд периодических краеведческих изданий  составит 2 наименования.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пополнение  уже имеющ</w:t>
      </w:r>
      <w:r w:rsidR="00B203E8" w:rsidRPr="00DA1488">
        <w:rPr>
          <w:rFonts w:ascii="Times New Roman" w:hAnsi="Times New Roman"/>
          <w:sz w:val="28"/>
          <w:szCs w:val="28"/>
        </w:rPr>
        <w:t xml:space="preserve">ихся </w:t>
      </w:r>
      <w:r w:rsidRPr="00DA1488">
        <w:rPr>
          <w:rFonts w:ascii="Times New Roman" w:hAnsi="Times New Roman"/>
          <w:sz w:val="28"/>
          <w:szCs w:val="28"/>
        </w:rPr>
        <w:t xml:space="preserve"> </w:t>
      </w:r>
      <w:r w:rsidR="00B203E8" w:rsidRPr="00DA1488">
        <w:rPr>
          <w:rFonts w:ascii="Times New Roman" w:hAnsi="Times New Roman"/>
          <w:sz w:val="28"/>
          <w:szCs w:val="28"/>
        </w:rPr>
        <w:t>тематических</w:t>
      </w:r>
      <w:r w:rsidRPr="00DA1488">
        <w:rPr>
          <w:rFonts w:ascii="Times New Roman" w:hAnsi="Times New Roman"/>
          <w:sz w:val="28"/>
          <w:szCs w:val="28"/>
        </w:rPr>
        <w:t xml:space="preserve">  пап</w:t>
      </w:r>
      <w:r w:rsidR="00B203E8" w:rsidRPr="00DA1488">
        <w:rPr>
          <w:rFonts w:ascii="Times New Roman" w:hAnsi="Times New Roman"/>
          <w:sz w:val="28"/>
          <w:szCs w:val="28"/>
        </w:rPr>
        <w:t>ок</w:t>
      </w:r>
      <w:r w:rsidRPr="00DA1488">
        <w:rPr>
          <w:rFonts w:ascii="Times New Roman" w:hAnsi="Times New Roman"/>
          <w:sz w:val="28"/>
          <w:szCs w:val="28"/>
        </w:rPr>
        <w:t xml:space="preserve">  «</w:t>
      </w:r>
      <w:r w:rsidR="00B203E8" w:rsidRPr="00DA1488">
        <w:rPr>
          <w:rFonts w:ascii="Times New Roman" w:hAnsi="Times New Roman"/>
          <w:sz w:val="28"/>
          <w:szCs w:val="28"/>
        </w:rPr>
        <w:t xml:space="preserve">У истоков родины», «История </w:t>
      </w:r>
      <w:proofErr w:type="spellStart"/>
      <w:r w:rsidR="00B203E8" w:rsidRPr="00DA1488">
        <w:rPr>
          <w:rFonts w:ascii="Times New Roman" w:hAnsi="Times New Roman"/>
          <w:sz w:val="28"/>
          <w:szCs w:val="28"/>
        </w:rPr>
        <w:t>Екатеринодара</w:t>
      </w:r>
      <w:proofErr w:type="spellEnd"/>
      <w:r w:rsidR="00B203E8" w:rsidRPr="00DA1488">
        <w:rPr>
          <w:rFonts w:ascii="Times New Roman" w:hAnsi="Times New Roman"/>
          <w:sz w:val="28"/>
          <w:szCs w:val="28"/>
        </w:rPr>
        <w:t xml:space="preserve">» и </w:t>
      </w:r>
      <w:r w:rsidRPr="00DA1488">
        <w:rPr>
          <w:rFonts w:ascii="Times New Roman" w:hAnsi="Times New Roman"/>
          <w:sz w:val="28"/>
          <w:szCs w:val="28"/>
        </w:rPr>
        <w:t xml:space="preserve">оформление  новой </w:t>
      </w:r>
      <w:r w:rsidR="00B203E8" w:rsidRPr="00DA1488">
        <w:rPr>
          <w:rFonts w:ascii="Times New Roman" w:hAnsi="Times New Roman"/>
          <w:sz w:val="28"/>
          <w:szCs w:val="28"/>
        </w:rPr>
        <w:t xml:space="preserve">«75-летие освобождения  Краснодарского края  и  </w:t>
      </w:r>
      <w:proofErr w:type="spellStart"/>
      <w:r w:rsidR="00B203E8" w:rsidRPr="00DA1488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="00B203E8" w:rsidRPr="00DA1488">
        <w:rPr>
          <w:rFonts w:ascii="Times New Roman" w:hAnsi="Times New Roman"/>
          <w:sz w:val="28"/>
          <w:szCs w:val="28"/>
        </w:rPr>
        <w:t xml:space="preserve">  района  </w:t>
      </w: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3.3. Формирование краеведческих баз данных и электронных библиотек. </w:t>
      </w:r>
    </w:p>
    <w:p w:rsidR="00B203E8" w:rsidRPr="00DA1488" w:rsidRDefault="00B203E8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C1D" w:rsidRPr="00DA1488" w:rsidRDefault="00B203E8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Систематически  пополнять </w:t>
      </w:r>
      <w:proofErr w:type="gramStart"/>
      <w:r w:rsidRPr="00DA1488">
        <w:rPr>
          <w:rFonts w:ascii="Times New Roman" w:hAnsi="Times New Roman"/>
          <w:sz w:val="28"/>
          <w:szCs w:val="28"/>
        </w:rPr>
        <w:t>электронную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базы данных по краеведению.</w:t>
      </w:r>
    </w:p>
    <w:p w:rsidR="00B203E8" w:rsidRPr="00DA1488" w:rsidRDefault="00B203E8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3.4. Основные направления краеведческой деятельности – по тематике (историческое, литературное, экологическое и др.) и формам работы. 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04C1D" w:rsidRPr="00DA1488" w:rsidRDefault="00504C1D" w:rsidP="00DA1488">
      <w:pPr>
        <w:pStyle w:val="af9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Основным  направлением  краеведческой  деятельности  в  201</w:t>
      </w:r>
      <w:r w:rsidR="00690EBB" w:rsidRPr="00DA1488">
        <w:rPr>
          <w:rFonts w:ascii="Times New Roman" w:hAnsi="Times New Roman"/>
          <w:sz w:val="28"/>
          <w:szCs w:val="28"/>
        </w:rPr>
        <w:t>8</w:t>
      </w:r>
      <w:r w:rsidRPr="00DA1488">
        <w:rPr>
          <w:rFonts w:ascii="Times New Roman" w:hAnsi="Times New Roman"/>
          <w:sz w:val="28"/>
          <w:szCs w:val="28"/>
        </w:rPr>
        <w:t xml:space="preserve"> году  планируется </w:t>
      </w:r>
      <w:r w:rsidR="00690EBB" w:rsidRPr="00DA1488">
        <w:rPr>
          <w:rFonts w:ascii="Times New Roman" w:hAnsi="Times New Roman"/>
          <w:sz w:val="28"/>
          <w:szCs w:val="28"/>
        </w:rPr>
        <w:t>– Освобождение Краснодарского края от фашистских захватчиков</w:t>
      </w:r>
      <w:r w:rsidRPr="00DA14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-   оформление  книжной  выставки  «</w:t>
      </w:r>
      <w:r w:rsidR="00690EBB" w:rsidRPr="00DA1488">
        <w:rPr>
          <w:rFonts w:ascii="Times New Roman" w:hAnsi="Times New Roman"/>
          <w:sz w:val="28"/>
          <w:szCs w:val="28"/>
        </w:rPr>
        <w:t>Битва за Кавказ</w:t>
      </w:r>
      <w:r w:rsidRPr="00DA1488">
        <w:rPr>
          <w:rFonts w:ascii="Times New Roman" w:hAnsi="Times New Roman"/>
          <w:sz w:val="28"/>
          <w:szCs w:val="28"/>
        </w:rPr>
        <w:t xml:space="preserve">» </w:t>
      </w:r>
      <w:r w:rsidRPr="00DA1488">
        <w:rPr>
          <w:rFonts w:ascii="Times New Roman" w:hAnsi="Times New Roman"/>
          <w:i/>
          <w:sz w:val="28"/>
          <w:szCs w:val="28"/>
        </w:rPr>
        <w:t>(</w:t>
      </w:r>
      <w:r w:rsidRPr="00DA1488">
        <w:rPr>
          <w:rFonts w:ascii="Times New Roman" w:hAnsi="Times New Roman"/>
          <w:i/>
          <w:sz w:val="28"/>
          <w:szCs w:val="28"/>
          <w:lang w:val="en-US"/>
        </w:rPr>
        <w:t>I</w:t>
      </w:r>
      <w:r w:rsidRPr="00DA1488">
        <w:rPr>
          <w:rFonts w:ascii="Times New Roman" w:hAnsi="Times New Roman"/>
          <w:i/>
          <w:sz w:val="28"/>
          <w:szCs w:val="28"/>
        </w:rPr>
        <w:t xml:space="preserve"> кв., февраль);</w:t>
      </w:r>
      <w:r w:rsidRPr="00DA14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-  одной  из  составляющих  базы  данных  «Краеведение»  будет  папка  «</w:t>
      </w:r>
      <w:r w:rsidR="00690EBB" w:rsidRPr="00DA1488">
        <w:rPr>
          <w:rFonts w:ascii="Times New Roman" w:hAnsi="Times New Roman"/>
          <w:sz w:val="28"/>
          <w:szCs w:val="28"/>
        </w:rPr>
        <w:t>Они ковали Победу</w:t>
      </w:r>
      <w:r w:rsidRPr="00DA1488">
        <w:rPr>
          <w:rFonts w:ascii="Times New Roman" w:hAnsi="Times New Roman"/>
          <w:sz w:val="28"/>
          <w:szCs w:val="28"/>
        </w:rPr>
        <w:t xml:space="preserve">»  </w:t>
      </w:r>
      <w:r w:rsidRPr="00DA1488">
        <w:rPr>
          <w:rFonts w:ascii="Times New Roman" w:hAnsi="Times New Roman"/>
          <w:i/>
          <w:sz w:val="28"/>
          <w:szCs w:val="28"/>
        </w:rPr>
        <w:t>(в течение года)</w:t>
      </w:r>
      <w:r w:rsidRPr="00DA1488">
        <w:rPr>
          <w:rFonts w:ascii="Times New Roman" w:hAnsi="Times New Roman"/>
          <w:sz w:val="28"/>
          <w:szCs w:val="28"/>
        </w:rPr>
        <w:t xml:space="preserve">;                                                                       -  </w:t>
      </w: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90EBB" w:rsidRPr="00DA1488" w:rsidRDefault="00690EBB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3.5. Выпуск краеведческих изданий, электронных презентаций. 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0EBB" w:rsidRPr="00DA1488" w:rsidRDefault="00690EB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Подготовить презентации:</w:t>
      </w:r>
    </w:p>
    <w:p w:rsidR="00690EBB" w:rsidRPr="00DA1488" w:rsidRDefault="00690EB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-«</w:t>
      </w:r>
      <w:r w:rsidR="009E3D5E" w:rsidRPr="00DA1488">
        <w:rPr>
          <w:rFonts w:ascii="Times New Roman" w:hAnsi="Times New Roman"/>
          <w:sz w:val="28"/>
          <w:szCs w:val="28"/>
        </w:rPr>
        <w:t>Снежный, памятный февраль</w:t>
      </w:r>
      <w:r w:rsidRPr="00DA148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DA1488">
        <w:rPr>
          <w:rFonts w:ascii="Times New Roman" w:hAnsi="Times New Roman"/>
          <w:sz w:val="28"/>
          <w:szCs w:val="28"/>
        </w:rPr>
        <w:t>-ф</w:t>
      </w:r>
      <w:proofErr w:type="gramEnd"/>
      <w:r w:rsidRPr="00DA1488">
        <w:rPr>
          <w:rFonts w:ascii="Times New Roman" w:hAnsi="Times New Roman"/>
          <w:sz w:val="28"/>
          <w:szCs w:val="28"/>
        </w:rPr>
        <w:t>евраль;</w:t>
      </w:r>
    </w:p>
    <w:p w:rsidR="00690EBB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«Краеведение – прекрасная школа воспитания гражданственности» </w:t>
      </w:r>
      <w:r w:rsidR="00690EBB" w:rsidRPr="00DA1488">
        <w:rPr>
          <w:rFonts w:ascii="Times New Roman" w:hAnsi="Times New Roman"/>
          <w:sz w:val="28"/>
          <w:szCs w:val="28"/>
        </w:rPr>
        <w:t xml:space="preserve">- </w:t>
      </w:r>
      <w:r w:rsidRPr="00DA1488">
        <w:rPr>
          <w:rFonts w:ascii="Times New Roman" w:hAnsi="Times New Roman"/>
          <w:sz w:val="28"/>
          <w:szCs w:val="28"/>
        </w:rPr>
        <w:t>сентябрь.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EBB" w:rsidRPr="00DA1488" w:rsidRDefault="00690EBB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3.6. Раскрытие и продвижение краеведческих фондов, в том числе создание виртуальных выставок и музеев. 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Краеведческий фонд выделен на отдельный стеллаж в библиотеке. Имеется выставочный стеллаж «Краснодарский кра</w:t>
      </w:r>
      <w:proofErr w:type="gramStart"/>
      <w:r w:rsidRPr="00DA1488">
        <w:rPr>
          <w:rFonts w:ascii="Times New Roman" w:hAnsi="Times New Roman"/>
          <w:sz w:val="28"/>
          <w:szCs w:val="28"/>
        </w:rPr>
        <w:t>й-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настоящий рай», полка «Кубанские писатели для детей», постоянно действующая выставка - экспозиция  «Мой край родной казачий». 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EBB" w:rsidRPr="00DA1488" w:rsidRDefault="00690EBB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3.7. Создание в муниципальных библиотеках историко-краеведческих мини-музеев, краеведческих и этнографических комнат и уголков и т.п. 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0EBB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библиотеке имеется этнографический уголок, раскрывающий понятия традиционной народной культуры Кубани.</w:t>
      </w:r>
    </w:p>
    <w:p w:rsidR="009E3D5E" w:rsidRPr="00DA1488" w:rsidRDefault="009E3D5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0EBB" w:rsidRPr="00DA1488" w:rsidRDefault="00690EBB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3.8. Краткие выводы по разделу. Перспективные направления развития краеведческой деятельности территории.</w:t>
      </w:r>
    </w:p>
    <w:p w:rsidR="00690EBB" w:rsidRPr="00DA1488" w:rsidRDefault="00690EBB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66AD6" w:rsidRPr="00DA1488" w:rsidRDefault="00F66AD6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Для развития  краеведческой деятельности библиотеки привлечь средства местного бюджета  для  приобретения литературы  этнографического и культурно-просветительского направлений.  Работать в тесном контакте с учителями </w:t>
      </w:r>
      <w:proofErr w:type="spellStart"/>
      <w:r w:rsidRPr="00DA1488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МБОУ СОШ № 11 ст.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Хоперской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и руководителем этнографического школьного музея школы. В работе библиотеки на 2018 год использовать такие формы как  музейный урок, </w:t>
      </w:r>
      <w:proofErr w:type="spellStart"/>
      <w:r w:rsidRPr="00DA1488">
        <w:rPr>
          <w:rFonts w:ascii="Times New Roman" w:hAnsi="Times New Roman"/>
          <w:sz w:val="28"/>
          <w:szCs w:val="28"/>
        </w:rPr>
        <w:t>видеопутешествие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по краю, виртуальные экскурсии</w:t>
      </w:r>
      <w:proofErr w:type="gramStart"/>
      <w:r w:rsidRPr="00DA14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1488">
        <w:rPr>
          <w:rFonts w:ascii="Times New Roman" w:hAnsi="Times New Roman"/>
          <w:sz w:val="28"/>
          <w:szCs w:val="28"/>
        </w:rPr>
        <w:t>слайдшоу</w:t>
      </w:r>
      <w:proofErr w:type="spellEnd"/>
      <w:r w:rsidRPr="00DA1488">
        <w:rPr>
          <w:rFonts w:ascii="Times New Roman" w:hAnsi="Times New Roman"/>
          <w:sz w:val="28"/>
          <w:szCs w:val="28"/>
        </w:rPr>
        <w:t>, радиогазеты для развития у детей интереса к истории и культуре родного края.</w:t>
      </w: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44E4" w:rsidRPr="00DA1488" w:rsidRDefault="00AA44E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22253" w:rsidRPr="00DA1488" w:rsidRDefault="00022253" w:rsidP="008C0A3A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 xml:space="preserve"> 4.ВНЕШНЯЯ ДЕЯТЕЛЬНОСТЬ БИБЛИОТЕК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4.1. Библиотеки и социальное партнерство (творческие контакты и партнерские отношения с органами власти,  государственными и другими общественными организациями и структурами, межбиблиотечное взаимодействие).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 2018  году  планируется  укреплять  творческие  контакты  и  партнёрские  отношения: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  со  станичным  Домом  Культуры  (директор</w:t>
      </w:r>
      <w:proofErr w:type="gramStart"/>
      <w:r w:rsidRPr="00DA1488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DA1488">
        <w:rPr>
          <w:rFonts w:ascii="Times New Roman" w:hAnsi="Times New Roman"/>
          <w:sz w:val="28"/>
          <w:szCs w:val="28"/>
        </w:rPr>
        <w:t>Вощанко</w:t>
      </w:r>
      <w:proofErr w:type="spellEnd"/>
      <w:r w:rsidRPr="00DA1488">
        <w:rPr>
          <w:rFonts w:ascii="Times New Roman" w:hAnsi="Times New Roman"/>
          <w:sz w:val="28"/>
          <w:szCs w:val="28"/>
        </w:rPr>
        <w:t>),  -  проведение  совместных мероприятий;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-  с  детским  садом  «Ручеек»  (заведующая  </w:t>
      </w:r>
      <w:proofErr w:type="spellStart"/>
      <w:r w:rsidRPr="00DA1488">
        <w:rPr>
          <w:rFonts w:ascii="Times New Roman" w:hAnsi="Times New Roman"/>
          <w:sz w:val="28"/>
          <w:szCs w:val="28"/>
        </w:rPr>
        <w:t>Е.ФСадковская</w:t>
      </w:r>
      <w:proofErr w:type="spellEnd"/>
      <w:r w:rsidRPr="00DA1488">
        <w:rPr>
          <w:rFonts w:ascii="Times New Roman" w:hAnsi="Times New Roman"/>
          <w:sz w:val="28"/>
          <w:szCs w:val="28"/>
        </w:rPr>
        <w:t>)  -  активизация  работы  передвижной библиотеки, проведение  совместных  мероприятий;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488">
        <w:rPr>
          <w:rFonts w:ascii="Times New Roman" w:hAnsi="Times New Roman"/>
          <w:sz w:val="28"/>
          <w:szCs w:val="28"/>
        </w:rPr>
        <w:t xml:space="preserve">-    со  средней  общеобразовательной  школой  № 11  (директор  В.Ф.Вишнякова,  заместитель  директора  по  воспитательной  </w:t>
      </w:r>
      <w:proofErr w:type="spellStart"/>
      <w:r w:rsidRPr="00DA1488">
        <w:rPr>
          <w:rFonts w:ascii="Times New Roman" w:hAnsi="Times New Roman"/>
          <w:sz w:val="28"/>
          <w:szCs w:val="28"/>
        </w:rPr>
        <w:t>работеГ.С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A1488">
        <w:rPr>
          <w:rFonts w:ascii="Times New Roman" w:hAnsi="Times New Roman"/>
          <w:sz w:val="28"/>
          <w:szCs w:val="28"/>
        </w:rPr>
        <w:t>Моисеенко</w:t>
      </w:r>
      <w:proofErr w:type="spellEnd"/>
      <w:r w:rsidRPr="00DA1488">
        <w:rPr>
          <w:rFonts w:ascii="Times New Roman" w:hAnsi="Times New Roman"/>
          <w:sz w:val="28"/>
          <w:szCs w:val="28"/>
        </w:rPr>
        <w:t>) -  проведение  совместных мероприятий,  организация  летнего  чтения  по  программе;</w:t>
      </w:r>
      <w:proofErr w:type="gramEnd"/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-  с  администрацией 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 сельского  поселения  (глава 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сельского  поселения  С.Ю. </w:t>
      </w:r>
      <w:proofErr w:type="spellStart"/>
      <w:r w:rsidRPr="00DA1488">
        <w:rPr>
          <w:rFonts w:ascii="Times New Roman" w:hAnsi="Times New Roman"/>
          <w:sz w:val="28"/>
          <w:szCs w:val="28"/>
        </w:rPr>
        <w:t>Писанов</w:t>
      </w:r>
      <w:proofErr w:type="spellEnd"/>
      <w:r w:rsidRPr="00DA1488">
        <w:rPr>
          <w:rFonts w:ascii="Times New Roman" w:hAnsi="Times New Roman"/>
          <w:sz w:val="28"/>
          <w:szCs w:val="28"/>
        </w:rPr>
        <w:t>) -  проведение  совместных мероприятий,  информирование  населения  о работе  администрации  сельского  поселения,  размещение документов  администрации поселения  на информационном стенде.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Планируется также продолжить обслуживание  по  МБА – получение  литературы  во  временное  пользование  из других библиотек (по запросам пользователей)  и  выдача  литературы  во  временное  пользование  в  другие  библиотеки  (по запросам);  ведение  соответствующей  документации.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4.2. Поддержка библиотек местным сообществом. Участие общественности в управлении библиотеками, попечительские, читательские советы, привлечение библиотечных активов, волонтеров.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Привлекать активных читателей, волонтеров к </w:t>
      </w:r>
      <w:proofErr w:type="spellStart"/>
      <w:r w:rsidRPr="00DA1488">
        <w:rPr>
          <w:rFonts w:ascii="Times New Roman" w:hAnsi="Times New Roman"/>
          <w:sz w:val="28"/>
          <w:szCs w:val="28"/>
        </w:rPr>
        <w:t>книгоношеству</w:t>
      </w:r>
      <w:proofErr w:type="spellEnd"/>
      <w:r w:rsidRPr="00DA1488">
        <w:rPr>
          <w:rFonts w:ascii="Times New Roman" w:hAnsi="Times New Roman"/>
          <w:sz w:val="28"/>
          <w:szCs w:val="28"/>
        </w:rPr>
        <w:t>, к мелкому ремонту мебели, к подготовке и проведению массовых мероприятий, электронной рекламе книг – Весь период.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4.3. Рекламно-информационная деятельность. 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*Размещать информацию о деятельности библиотек на сайте местной администрации.</w:t>
      </w:r>
    </w:p>
    <w:p w:rsidR="00DA4952" w:rsidRPr="00DA1488" w:rsidRDefault="00DA4952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*Для рекламы библиотеки продолжать разработать </w:t>
      </w:r>
      <w:r w:rsidR="004E4389" w:rsidRPr="00DA1488">
        <w:rPr>
          <w:rStyle w:val="af"/>
          <w:rFonts w:ascii="Times New Roman" w:hAnsi="Times New Roman"/>
          <w:b w:val="0"/>
          <w:sz w:val="28"/>
          <w:szCs w:val="28"/>
          <w:u w:val="single"/>
        </w:rPr>
        <w:t>виды печатной рекламы:</w:t>
      </w:r>
      <w:r w:rsidR="004E4389" w:rsidRPr="00DA1488">
        <w:rPr>
          <w:rStyle w:val="af"/>
          <w:rFonts w:ascii="Times New Roman" w:hAnsi="Times New Roman"/>
          <w:b w:val="0"/>
          <w:sz w:val="28"/>
          <w:szCs w:val="28"/>
        </w:rPr>
        <w:t xml:space="preserve"> листовки, афиши, буклеты, проспекты, сборники, пресс-релизы.</w:t>
      </w:r>
    </w:p>
    <w:p w:rsidR="00DA4952" w:rsidRDefault="00DA4952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*Для рекламы художественной литературы выпустить информационные закладки «</w:t>
      </w:r>
      <w:r w:rsidR="004E4389" w:rsidRPr="00DA1488">
        <w:rPr>
          <w:rFonts w:ascii="Times New Roman" w:hAnsi="Times New Roman"/>
          <w:sz w:val="28"/>
          <w:szCs w:val="28"/>
        </w:rPr>
        <w:t>Героическое освобождение Кавказа</w:t>
      </w:r>
      <w:r w:rsidRPr="00DA1488">
        <w:rPr>
          <w:rFonts w:ascii="Times New Roman" w:hAnsi="Times New Roman"/>
          <w:sz w:val="28"/>
          <w:szCs w:val="28"/>
        </w:rPr>
        <w:t xml:space="preserve">»,  к </w:t>
      </w:r>
      <w:r w:rsidR="004E4389" w:rsidRPr="00DA1488">
        <w:rPr>
          <w:rFonts w:ascii="Times New Roman" w:hAnsi="Times New Roman"/>
          <w:sz w:val="28"/>
          <w:szCs w:val="28"/>
        </w:rPr>
        <w:t>75</w:t>
      </w:r>
      <w:r w:rsidRPr="00DA1488">
        <w:rPr>
          <w:rFonts w:ascii="Times New Roman" w:hAnsi="Times New Roman"/>
          <w:sz w:val="28"/>
          <w:szCs w:val="28"/>
        </w:rPr>
        <w:t xml:space="preserve">-летию </w:t>
      </w:r>
      <w:r w:rsidR="004E4389" w:rsidRPr="00DA1488">
        <w:rPr>
          <w:rFonts w:ascii="Times New Roman" w:hAnsi="Times New Roman"/>
          <w:sz w:val="28"/>
          <w:szCs w:val="28"/>
        </w:rPr>
        <w:t xml:space="preserve">освобождения Краснодарского края от фашистских захватчиков. К 100-летию </w:t>
      </w:r>
      <w:r w:rsidRPr="00DA1488">
        <w:rPr>
          <w:rFonts w:ascii="Times New Roman" w:hAnsi="Times New Roman"/>
          <w:sz w:val="28"/>
          <w:szCs w:val="28"/>
        </w:rPr>
        <w:t xml:space="preserve">со дня рождения А.И.Солженицына </w:t>
      </w:r>
      <w:r w:rsidR="004E4389" w:rsidRPr="00DA1488">
        <w:rPr>
          <w:rFonts w:ascii="Times New Roman" w:hAnsi="Times New Roman"/>
          <w:sz w:val="28"/>
          <w:szCs w:val="28"/>
        </w:rPr>
        <w:t>«Неповторимый талант России».</w:t>
      </w:r>
    </w:p>
    <w:p w:rsidR="008C0A3A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4389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5.БИБЛИОТЕЧНЫЕФОНДЫ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="004E4389" w:rsidRPr="00DA1488">
        <w:rPr>
          <w:rFonts w:ascii="Times New Roman" w:hAnsi="Times New Roman"/>
          <w:b/>
          <w:sz w:val="28"/>
          <w:szCs w:val="28"/>
        </w:rPr>
        <w:t>Ф</w:t>
      </w:r>
      <w:proofErr w:type="gramEnd"/>
      <w:r w:rsidR="004E4389" w:rsidRPr="00DA1488">
        <w:rPr>
          <w:rFonts w:ascii="Times New Roman" w:hAnsi="Times New Roman"/>
          <w:b/>
          <w:sz w:val="28"/>
          <w:szCs w:val="28"/>
        </w:rPr>
        <w:t>ОРМИРОВАНИЕ,ИСПОЛЬЗОВА</w:t>
      </w:r>
      <w:r>
        <w:rPr>
          <w:rFonts w:ascii="Times New Roman" w:hAnsi="Times New Roman"/>
          <w:b/>
          <w:sz w:val="28"/>
          <w:szCs w:val="28"/>
        </w:rPr>
        <w:t>НИ</w:t>
      </w:r>
      <w:r w:rsidR="004E4389" w:rsidRPr="00DA1488">
        <w:rPr>
          <w:rFonts w:ascii="Times New Roman" w:hAnsi="Times New Roman"/>
          <w:b/>
          <w:sz w:val="28"/>
          <w:szCs w:val="28"/>
        </w:rPr>
        <w:t>. СОХРАННОСТЬ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E4389" w:rsidRPr="00DA1488" w:rsidRDefault="004E4389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5.1. Характеристика совокупного фонда библиотеки: анализ статистических показателей, отражающих формирование и использование библиотечных фондов на физических (материальных) носителях информации (динамика за два года), объём, видовой и отраслевой состав.</w:t>
      </w:r>
    </w:p>
    <w:p w:rsidR="004E4389" w:rsidRPr="00DA1488" w:rsidRDefault="004E438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Формирование  информационных ресурсов библиотеки   в 201</w:t>
      </w:r>
      <w:r w:rsidR="001D1CB1" w:rsidRPr="00DA1488">
        <w:rPr>
          <w:rFonts w:ascii="Times New Roman" w:hAnsi="Times New Roman"/>
          <w:sz w:val="28"/>
          <w:szCs w:val="28"/>
        </w:rPr>
        <w:t>8</w:t>
      </w:r>
      <w:r w:rsidRPr="00DA1488">
        <w:rPr>
          <w:rFonts w:ascii="Times New Roman" w:hAnsi="Times New Roman"/>
          <w:sz w:val="28"/>
          <w:szCs w:val="28"/>
        </w:rPr>
        <w:t xml:space="preserve"> году осуществлять на основе читательских интересов и запросов пользователей, по результатам изучения видового и отраслевого состава единого документного фонда, анализа издательского рынка, с учетом рекомендаций краевых и федеральных методических центров,  достижения оптимального объема фонда, соответствие его показателям информативности и </w:t>
      </w:r>
      <w:proofErr w:type="spellStart"/>
      <w:r w:rsidRPr="00DA1488">
        <w:rPr>
          <w:rFonts w:ascii="Times New Roman" w:hAnsi="Times New Roman"/>
          <w:sz w:val="28"/>
          <w:szCs w:val="28"/>
        </w:rPr>
        <w:t>обновляемости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. 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Осуществлять закупку документов в соответствии с требованиями  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С целью недопущения проникновения в библиотечный фонд экстремистской литературы, руководствуясь статьей 13 Федерального закона от 25.07.2002 №114-ФЗ «О противодействии экстремистской деятельности», </w:t>
      </w:r>
      <w:r w:rsidRPr="00DA1488">
        <w:rPr>
          <w:rFonts w:ascii="Times New Roman" w:eastAsia="MS Mincho" w:hAnsi="Times New Roman"/>
          <w:sz w:val="28"/>
          <w:szCs w:val="28"/>
          <w:lang w:eastAsia="ja-JP"/>
        </w:rPr>
        <w:t>проводить мониторинг федерального списка экстремистских материалов и осуществлять  проверку новых поступлений и имеющихся документов библиотечного фонда  ЦБС на предмет их наличия в федеральном списке. Один раз в квартал обновлять федеральный список экстремистских материалов.</w:t>
      </w:r>
      <w:r w:rsidRPr="00DA1488">
        <w:rPr>
          <w:rFonts w:ascii="Times New Roman" w:hAnsi="Times New Roman"/>
          <w:sz w:val="28"/>
          <w:szCs w:val="28"/>
        </w:rPr>
        <w:t xml:space="preserve"> 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Для эффективного использования фонда: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-оформить выставки: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книжно-иллюстративная выставка «Не меркнет летопись побед» - </w:t>
      </w:r>
      <w:r w:rsidR="00FE0DFB" w:rsidRPr="00DA1488">
        <w:rPr>
          <w:rFonts w:ascii="Times New Roman" w:hAnsi="Times New Roman"/>
          <w:sz w:val="28"/>
          <w:szCs w:val="28"/>
        </w:rPr>
        <w:t>январ</w:t>
      </w:r>
      <w:r w:rsidRPr="00DA1488">
        <w:rPr>
          <w:rFonts w:ascii="Times New Roman" w:hAnsi="Times New Roman"/>
          <w:sz w:val="28"/>
          <w:szCs w:val="28"/>
        </w:rPr>
        <w:t xml:space="preserve">ь, выставка одного жанра «Юбилей писателя-праздник для читателя» - </w:t>
      </w:r>
      <w:r w:rsidR="00FE0DFB" w:rsidRPr="00DA1488">
        <w:rPr>
          <w:rFonts w:ascii="Times New Roman" w:hAnsi="Times New Roman"/>
          <w:sz w:val="28"/>
          <w:szCs w:val="28"/>
        </w:rPr>
        <w:t>ежемесячно</w:t>
      </w:r>
      <w:r w:rsidRPr="00DA1488">
        <w:rPr>
          <w:rFonts w:ascii="Times New Roman" w:hAnsi="Times New Roman"/>
          <w:sz w:val="28"/>
          <w:szCs w:val="28"/>
        </w:rPr>
        <w:t xml:space="preserve">, </w:t>
      </w:r>
      <w:r w:rsidR="00FE0DFB" w:rsidRPr="00DA1488">
        <w:rPr>
          <w:rFonts w:ascii="Times New Roman" w:hAnsi="Times New Roman"/>
          <w:sz w:val="28"/>
          <w:szCs w:val="28"/>
        </w:rPr>
        <w:t>«Александр Солженицын. Личность. Творчество. Время»</w:t>
      </w:r>
      <w:r w:rsidRPr="00DA1488">
        <w:rPr>
          <w:rFonts w:ascii="Times New Roman" w:hAnsi="Times New Roman"/>
          <w:sz w:val="28"/>
          <w:szCs w:val="28"/>
        </w:rPr>
        <w:t>-</w:t>
      </w:r>
      <w:r w:rsidR="00FE0DFB" w:rsidRPr="00DA1488">
        <w:rPr>
          <w:rFonts w:ascii="Times New Roman" w:hAnsi="Times New Roman"/>
          <w:sz w:val="28"/>
          <w:szCs w:val="28"/>
        </w:rPr>
        <w:t xml:space="preserve"> декабрь.</w:t>
      </w:r>
      <w:r w:rsidRPr="00DA1488">
        <w:rPr>
          <w:rFonts w:ascii="Times New Roman" w:hAnsi="Times New Roman"/>
          <w:i/>
          <w:sz w:val="28"/>
          <w:szCs w:val="28"/>
        </w:rPr>
        <w:t xml:space="preserve"> 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–</w:t>
      </w:r>
      <w:r w:rsidR="00FE0DFB" w:rsidRPr="00DA14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0DFB" w:rsidRPr="00DA1488">
        <w:rPr>
          <w:rFonts w:ascii="Times New Roman" w:hAnsi="Times New Roman"/>
          <w:sz w:val="28"/>
          <w:szCs w:val="28"/>
        </w:rPr>
        <w:t>з</w:t>
      </w:r>
      <w:proofErr w:type="gramEnd"/>
      <w:r w:rsidR="00FE0DFB" w:rsidRPr="00DA1488">
        <w:rPr>
          <w:rFonts w:ascii="Times New Roman" w:hAnsi="Times New Roman"/>
          <w:sz w:val="28"/>
          <w:szCs w:val="28"/>
        </w:rPr>
        <w:t xml:space="preserve">накомить </w:t>
      </w:r>
      <w:r w:rsidRPr="00DA1488">
        <w:rPr>
          <w:rFonts w:ascii="Times New Roman" w:hAnsi="Times New Roman"/>
          <w:sz w:val="28"/>
          <w:szCs w:val="28"/>
        </w:rPr>
        <w:t xml:space="preserve">с новинками литературы 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организацией выставки  новинок «</w:t>
      </w:r>
      <w:r w:rsidR="00FE0DFB" w:rsidRPr="00DA1488">
        <w:rPr>
          <w:rFonts w:ascii="Times New Roman" w:hAnsi="Times New Roman"/>
          <w:sz w:val="28"/>
          <w:szCs w:val="28"/>
        </w:rPr>
        <w:t>Внимани</w:t>
      </w:r>
      <w:proofErr w:type="gramStart"/>
      <w:r w:rsidR="00FE0DFB" w:rsidRPr="00DA1488">
        <w:rPr>
          <w:rFonts w:ascii="Times New Roman" w:hAnsi="Times New Roman"/>
          <w:sz w:val="28"/>
          <w:szCs w:val="28"/>
        </w:rPr>
        <w:t>е-</w:t>
      </w:r>
      <w:proofErr w:type="gramEnd"/>
      <w:r w:rsidR="00FE0DFB" w:rsidRPr="00DA1488">
        <w:rPr>
          <w:rFonts w:ascii="Times New Roman" w:hAnsi="Times New Roman"/>
          <w:sz w:val="28"/>
          <w:szCs w:val="28"/>
        </w:rPr>
        <w:t xml:space="preserve"> новинки</w:t>
      </w:r>
      <w:r w:rsidRPr="00DA1488">
        <w:rPr>
          <w:rFonts w:ascii="Times New Roman" w:hAnsi="Times New Roman"/>
          <w:sz w:val="28"/>
          <w:szCs w:val="28"/>
        </w:rPr>
        <w:t>» - январь - декабрь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целях повышения эффективности использования фонда и выявления пробелов в комплектовании провести анализ состава и использования следующих разделов фонда:</w:t>
      </w:r>
    </w:p>
    <w:p w:rsidR="001D1CB1" w:rsidRPr="00DA1488" w:rsidRDefault="00FE0DF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63 </w:t>
      </w:r>
      <w:r w:rsidR="001D1CB1" w:rsidRPr="00DA1488">
        <w:rPr>
          <w:rFonts w:ascii="Times New Roman" w:hAnsi="Times New Roman"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>История</w:t>
      </w:r>
      <w:r w:rsidR="001D1CB1" w:rsidRPr="00DA1488">
        <w:rPr>
          <w:rFonts w:ascii="Times New Roman" w:hAnsi="Times New Roman"/>
          <w:sz w:val="28"/>
          <w:szCs w:val="28"/>
        </w:rPr>
        <w:t xml:space="preserve">  – </w:t>
      </w:r>
      <w:r w:rsidR="001D1CB1" w:rsidRPr="00DA1488">
        <w:rPr>
          <w:rFonts w:ascii="Times New Roman" w:hAnsi="Times New Roman"/>
          <w:i/>
          <w:sz w:val="28"/>
          <w:szCs w:val="28"/>
        </w:rPr>
        <w:t>(июнь)</w:t>
      </w:r>
    </w:p>
    <w:p w:rsidR="001D1CB1" w:rsidRPr="00DA1488" w:rsidRDefault="00FE0DFB" w:rsidP="00DA1488">
      <w:pPr>
        <w:pStyle w:val="af9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66</w:t>
      </w:r>
      <w:r w:rsidR="001D1CB1" w:rsidRPr="00DA1488">
        <w:rPr>
          <w:rFonts w:ascii="Times New Roman" w:hAnsi="Times New Roman"/>
          <w:sz w:val="28"/>
          <w:szCs w:val="28"/>
        </w:rPr>
        <w:t xml:space="preserve">  </w:t>
      </w:r>
      <w:r w:rsidRPr="00DA1488">
        <w:rPr>
          <w:rFonts w:ascii="Times New Roman" w:hAnsi="Times New Roman"/>
          <w:sz w:val="28"/>
          <w:szCs w:val="28"/>
        </w:rPr>
        <w:t>Политика</w:t>
      </w:r>
      <w:r w:rsidR="001D1CB1" w:rsidRPr="00DA1488">
        <w:rPr>
          <w:rFonts w:ascii="Times New Roman" w:hAnsi="Times New Roman"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>–</w:t>
      </w:r>
      <w:r w:rsidR="001D1CB1" w:rsidRPr="00DA1488">
        <w:rPr>
          <w:rFonts w:ascii="Times New Roman" w:hAnsi="Times New Roman"/>
          <w:sz w:val="28"/>
          <w:szCs w:val="28"/>
        </w:rPr>
        <w:t xml:space="preserve"> </w:t>
      </w:r>
      <w:r w:rsidRPr="00DA1488">
        <w:rPr>
          <w:rFonts w:ascii="Times New Roman" w:hAnsi="Times New Roman"/>
          <w:i/>
          <w:sz w:val="28"/>
          <w:szCs w:val="28"/>
        </w:rPr>
        <w:t>(июнь)</w:t>
      </w:r>
    </w:p>
    <w:p w:rsidR="001D1CB1" w:rsidRPr="00DA1488" w:rsidRDefault="00FE0DFB" w:rsidP="00DA1488">
      <w:pPr>
        <w:pStyle w:val="af9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67</w:t>
      </w:r>
      <w:r w:rsidR="001D1CB1" w:rsidRPr="00DA1488">
        <w:rPr>
          <w:rFonts w:ascii="Times New Roman" w:hAnsi="Times New Roman"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>Юридическая литература</w:t>
      </w:r>
      <w:r w:rsidR="001D1CB1" w:rsidRPr="00DA1488">
        <w:rPr>
          <w:rFonts w:ascii="Times New Roman" w:hAnsi="Times New Roman"/>
          <w:sz w:val="28"/>
          <w:szCs w:val="28"/>
        </w:rPr>
        <w:t xml:space="preserve">  - </w:t>
      </w:r>
      <w:r w:rsidR="001D1CB1" w:rsidRPr="00DA1488">
        <w:rPr>
          <w:rFonts w:ascii="Times New Roman" w:hAnsi="Times New Roman"/>
          <w:i/>
          <w:sz w:val="28"/>
          <w:szCs w:val="28"/>
        </w:rPr>
        <w:t>(август)</w:t>
      </w:r>
    </w:p>
    <w:p w:rsidR="00FE0DFB" w:rsidRPr="00DA1488" w:rsidRDefault="00FE0DF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85 Искусство - </w:t>
      </w:r>
      <w:r w:rsidRPr="00DA1488">
        <w:rPr>
          <w:rFonts w:ascii="Times New Roman" w:hAnsi="Times New Roman"/>
          <w:i/>
          <w:sz w:val="28"/>
          <w:szCs w:val="28"/>
        </w:rPr>
        <w:t>(август)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По результатам анализа произвести списание устаревшей по содержанию, ветхой литературы, составить перечень необходимых тем на доукомплектование.</w:t>
      </w: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D1CB1" w:rsidRPr="00DA1488" w:rsidRDefault="001D1CB1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5.2. Поступления в фонд библиотеки: печатных изданий  (соблюдение норматива ЮНЕСКО - 250 документов в год на 1000 жителей);  электронных документов, в т. ч. локальные сетевые ресурсы, удаленные сетевые ресурсы (подписка на ЭБС и др.), ЭД на съемных носителях; подписка на периодические издания, изменение в репертуаре и количестве названий. </w:t>
      </w:r>
    </w:p>
    <w:p w:rsidR="00FE0DFB" w:rsidRPr="00DA1488" w:rsidRDefault="00FE0DF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lastRenderedPageBreak/>
        <w:t>В 2018 году доукомплектовать библиотечный фонд по следующим отраслям знаний: по сельскому хозяйству, декоративно-прикладное искусство Кубани, новинки современной отечественной и зарубежной прозы для молодежи и юношества, о станицах района.</w:t>
      </w:r>
    </w:p>
    <w:p w:rsidR="00FE0DFB" w:rsidRPr="00DA1488" w:rsidRDefault="00FE0DF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За счет средств бюджета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сельского поселения оформить подписку на периодические издания на 2-е полугодие 2018 года и на 1-е полугодие 2019 года с учетом информационных запросов всех групп пользователей и рекомендаций методических краевых центров.</w:t>
      </w:r>
    </w:p>
    <w:p w:rsidR="00FE0DFB" w:rsidRPr="00DA1488" w:rsidRDefault="00FE0DF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По итогам подписных компаний составить отчеты, отражающие объемы финансирования, количество и репертуар периодических изданий.</w:t>
      </w:r>
    </w:p>
    <w:p w:rsidR="004E4389" w:rsidRPr="00DA1488" w:rsidRDefault="004E4389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5.3. Выбытие из фондов муниципальных библиотек с указанием причин исключения из фонда (печатных изданий, электронных документов). 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Для поддержания качественного состава фонда произвести списание документов, выявленных в результате изучения и просмотра отдельных разделов фонда: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-ветхих – 500 </w:t>
      </w:r>
      <w:proofErr w:type="spellStart"/>
      <w:r w:rsidRPr="00DA1488">
        <w:rPr>
          <w:rFonts w:ascii="Times New Roman" w:hAnsi="Times New Roman"/>
          <w:sz w:val="28"/>
          <w:szCs w:val="28"/>
        </w:rPr>
        <w:t>уч.ед</w:t>
      </w:r>
      <w:proofErr w:type="spellEnd"/>
      <w:r w:rsidRPr="00DA1488">
        <w:rPr>
          <w:rFonts w:ascii="Times New Roman" w:hAnsi="Times New Roman"/>
          <w:sz w:val="28"/>
          <w:szCs w:val="28"/>
        </w:rPr>
        <w:t>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</w:t>
      </w:r>
      <w:proofErr w:type="gramStart"/>
      <w:r w:rsidRPr="00DA1488">
        <w:rPr>
          <w:rFonts w:ascii="Times New Roman" w:hAnsi="Times New Roman"/>
          <w:sz w:val="28"/>
          <w:szCs w:val="28"/>
        </w:rPr>
        <w:t>устаревших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по содержанию – 450 </w:t>
      </w:r>
      <w:proofErr w:type="spellStart"/>
      <w:r w:rsidRPr="00DA1488">
        <w:rPr>
          <w:rFonts w:ascii="Times New Roman" w:hAnsi="Times New Roman"/>
          <w:sz w:val="28"/>
          <w:szCs w:val="28"/>
        </w:rPr>
        <w:t>уч.ед</w:t>
      </w:r>
      <w:proofErr w:type="spellEnd"/>
      <w:r w:rsidRPr="00DA1488">
        <w:rPr>
          <w:rFonts w:ascii="Times New Roman" w:hAnsi="Times New Roman"/>
          <w:sz w:val="28"/>
          <w:szCs w:val="28"/>
        </w:rPr>
        <w:t>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Всего: 950 </w:t>
      </w:r>
      <w:proofErr w:type="spellStart"/>
      <w:r w:rsidRPr="00DA1488">
        <w:rPr>
          <w:rFonts w:ascii="Times New Roman" w:hAnsi="Times New Roman"/>
          <w:sz w:val="28"/>
          <w:szCs w:val="28"/>
        </w:rPr>
        <w:t>уч.ед</w:t>
      </w:r>
      <w:proofErr w:type="spellEnd"/>
      <w:r w:rsidRPr="00DA1488">
        <w:rPr>
          <w:rFonts w:ascii="Times New Roman" w:hAnsi="Times New Roman"/>
          <w:sz w:val="28"/>
          <w:szCs w:val="28"/>
        </w:rPr>
        <w:t>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В результате проверки наличия документов библиотечного фонда оформить документы </w:t>
      </w:r>
      <w:proofErr w:type="gramStart"/>
      <w:r w:rsidRPr="00DA1488">
        <w:rPr>
          <w:rFonts w:ascii="Times New Roman" w:hAnsi="Times New Roman"/>
          <w:sz w:val="28"/>
          <w:szCs w:val="28"/>
        </w:rPr>
        <w:t>на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принятые взамен утерянных читателями.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Анализ и оценка состояния фонда библиотеки (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обновляемость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>,   обращаемость фондов).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По итогам движения фонда произвести анализ фонда, выявить малоиспользуемую литературу, определить принцип соответствия библиотечного фонда интересам пользователей.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5.5. Финансирование комплектования (объемы, основные источники). 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Осуществлять комплектование библиотечного фонда по целевой программе «Культура Кубани». 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Документы,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регламентируюшие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 xml:space="preserve"> работу с обязательным экземпляром в библиотеках муниципального образования.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Работа с обязательным экземпляром не планируется.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5.7. Обеспечение сохранности фондов: 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соблюдение действующей инструкции по учету фондов; 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отражать учет поступлений, учет выбытия по различным причинам, учет движение книжного фонда в соответствующих разделах «Книги суммарного учета»;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количество переплетенных, отреставрированных изданий; 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lastRenderedPageBreak/>
        <w:t>производить выборочный просмотр фонда с целью выявления поврежденных книг и их ремонта – ежемесячно (последняя пятница месяца);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наличие охранных средств, обеспечивающих безопасность библиотек и библиотечных фондов; 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соблюдать правила и меры противопожарной  безопасности (огнетушителей, текстового плана по эвакуации читателей и материальных ценностей);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- аварийные ситуации в библиотеках (количество ситуаций, причины возникновения и последствия)</w:t>
      </w:r>
    </w:p>
    <w:p w:rsidR="001F486C" w:rsidRPr="00DA1488" w:rsidRDefault="001F486C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с целью предотвращения аварийных ситуаций проводить ежедневные осмотры помещений перед закрытием библиотеки.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5.8.  Краткие выводы по разделу. Основные тенденции в формировании и использовании фондов. Основные проблемы обеспечения сохранности библиотечных фондов.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формировании фонда, учитывая потенциальные потребности общества, сделать нормой опережение спроса – прогнозированное комплектование.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использовании фонда – развивать, стимулировать интересы читателей путем соответственного предложения (путем подбора и пропаганды книг).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Ежемесячно  проводить  санитарные  дни  (последний день месяца).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C0A3A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02D3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="008702D3" w:rsidRPr="00DA1488">
        <w:rPr>
          <w:rFonts w:ascii="Times New Roman" w:hAnsi="Times New Roman"/>
          <w:b/>
          <w:bCs/>
          <w:sz w:val="28"/>
          <w:szCs w:val="28"/>
        </w:rPr>
        <w:t>КАТАЛОГИЗАЦИЯ И ОЦИФРОВКА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02D3" w:rsidRPr="00DA1488">
        <w:rPr>
          <w:rFonts w:ascii="Times New Roman" w:hAnsi="Times New Roman"/>
          <w:b/>
          <w:bCs/>
          <w:sz w:val="28"/>
          <w:szCs w:val="28"/>
        </w:rPr>
        <w:t>БИБЛИОТЕЧНОГО ФОНДА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6.1. Обработка документов, организация и ведение каталогов. Паспортизация каталогов (АК, СК, др.).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Продолжить организацию, ведение и редактирование библиотечных каталогов СК и АК: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осуществлять текущее редактирование каталогов;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своевременно вносить сведения об изменениях и выполненной работе в паспорта каталогов.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6.2. Создание электронных каталогов и других 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>баз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 xml:space="preserve"> данных муниципальными библиотеками. Динамика в целом по муниципальному образованию: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выполнение показателей, включенных региональные «дорожные карты»: увеличение количества библиографических записей в электронных каталогах муниципальных библиотек - состояние ретроспективной конверсии; перевод имеющихся карточных каталогов и картотек в электронный каталог;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Работы по переводу карточных каталогов и картотек в электронный каталог не планируются.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участие муниципальных библиотек в проектах по корпоративной каталогизации документов библиотечных фондов;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Участие библиотек в проектах по корпоративной каталогизации не планируется.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совокупный объем собственных библиографических баз данных муниципальных библиотек, объем электронных каталогов муниципальных библиотек, из них объем электронного каталога, доступного в сети Интернет.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6.3. Оцифровка документов библиотечного фонда муниципальных библиотек (если имеется);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Оцифровка документов не планируется.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объем электронной (цифровой) библиотеки, сформированной муниципальными библиотеками;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Оцифровка документов не планируется.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общее число оцифрованных документов, поступивших в качестве муниципального обязательного экземпляра;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Планируется поступление документов администрации </w:t>
      </w:r>
      <w:proofErr w:type="spellStart"/>
      <w:r w:rsidR="00B5587E"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B5587E" w:rsidRPr="00DA1488">
        <w:rPr>
          <w:rFonts w:ascii="Times New Roman" w:hAnsi="Times New Roman"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DA1488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района в электронном виде – в течение 5-ти дней после утверждения.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A14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общее число сетевых локальных документов, из них документов в открытом доступе.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Оцифровка документов не планируется.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6.4. Обеспечение удаленным пользователям доступа к полнотекстовым документам электронных библиотечных систем: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- доступ к ресурсам Национальной электронной библиотеке (НЭБ);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lastRenderedPageBreak/>
        <w:t xml:space="preserve">Для  обеспечения  удаленным пользователям доступа к полнотекстовым документам электронных библиотечных систем планируется  регистрация библиотеки через Интернет в Национальной электронной библиотеке (НЭБ). 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>библиотеки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 xml:space="preserve"> предоставляющие доступ к электронному каталогу через Интернет, в т. ч.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полнотектовому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>.</w:t>
      </w:r>
    </w:p>
    <w:p w:rsidR="008702D3" w:rsidRPr="00DA1488" w:rsidRDefault="008702D3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Раздел не планируется.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587E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СПРАВОЧНО-БИБЛИОГРАФИЧЕСКОЕ, </w:t>
      </w:r>
      <w:r w:rsidR="00B5587E" w:rsidRPr="00DA1488">
        <w:rPr>
          <w:rFonts w:ascii="Times New Roman" w:hAnsi="Times New Roman"/>
          <w:b/>
          <w:sz w:val="28"/>
          <w:szCs w:val="28"/>
        </w:rPr>
        <w:t>ИНФОРМАЦИОННОЕ ОБСЛУЖИВАНИЕ ПОЛЬЗОВАТЕЛЕЙ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7.1. Организация и ведение СБА в библиотеках. 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 целях  организации  и  ведения  СБА  в  библиотеке  в  2018 году  планируется: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DA1488">
        <w:rPr>
          <w:rFonts w:ascii="Times New Roman" w:hAnsi="Times New Roman"/>
          <w:sz w:val="28"/>
          <w:szCs w:val="28"/>
        </w:rPr>
        <w:t>-  активизировать  работу   по  систематизации  картотек</w:t>
      </w:r>
      <w:r w:rsidRPr="00DA1488">
        <w:rPr>
          <w:rFonts w:ascii="Times New Roman" w:hAnsi="Times New Roman"/>
          <w:b/>
          <w:i/>
          <w:sz w:val="28"/>
          <w:szCs w:val="28"/>
        </w:rPr>
        <w:t xml:space="preserve">  (</w:t>
      </w:r>
      <w:r w:rsidRPr="00DA1488">
        <w:rPr>
          <w:rFonts w:ascii="Times New Roman" w:hAnsi="Times New Roman"/>
          <w:sz w:val="28"/>
          <w:szCs w:val="28"/>
        </w:rPr>
        <w:t>пополнять  традиционные  картотеки  статей  из  газет   «</w:t>
      </w:r>
      <w:proofErr w:type="spellStart"/>
      <w:r w:rsidRPr="00DA1488">
        <w:rPr>
          <w:rFonts w:ascii="Times New Roman" w:hAnsi="Times New Roman"/>
          <w:sz w:val="28"/>
          <w:szCs w:val="28"/>
        </w:rPr>
        <w:t>Тихорецкие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вести»  </w:t>
      </w:r>
      <w:r w:rsidR="005B5164" w:rsidRPr="00DA1488">
        <w:rPr>
          <w:rFonts w:ascii="Times New Roman" w:hAnsi="Times New Roman"/>
          <w:sz w:val="28"/>
          <w:szCs w:val="28"/>
        </w:rPr>
        <w:t>«Наш  край»,  «АНТИНАРКО»</w:t>
      </w:r>
      <w:r w:rsidRPr="00DA1488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Выделить  актуальную  в  этом  году  тему:                                                  «2018 -  Год</w:t>
      </w:r>
      <w:r w:rsidRPr="00DA1488">
        <w:rPr>
          <w:rFonts w:ascii="Times New Roman" w:hAnsi="Times New Roman"/>
          <w:b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 xml:space="preserve">ОТЕЧЕСТВЕННОГО БАЛЕТА»;                                                                                           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-  создание новых накопительных тематических папок  </w:t>
      </w:r>
      <w:r w:rsidRPr="00DA14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>-</w:t>
      </w:r>
      <w:r w:rsidRPr="00DA1488">
        <w:rPr>
          <w:rFonts w:ascii="Times New Roman" w:hAnsi="Times New Roman"/>
          <w:b/>
          <w:caps/>
          <w:sz w:val="28"/>
          <w:szCs w:val="28"/>
        </w:rPr>
        <w:t xml:space="preserve"> «единство российской нации»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caps/>
          <w:sz w:val="28"/>
          <w:szCs w:val="28"/>
        </w:rPr>
      </w:pPr>
      <w:r w:rsidRPr="00DA1488">
        <w:rPr>
          <w:rFonts w:ascii="Times New Roman" w:hAnsi="Times New Roman"/>
          <w:b/>
          <w:caps/>
          <w:sz w:val="28"/>
          <w:szCs w:val="28"/>
        </w:rPr>
        <w:t xml:space="preserve"> «гражданская активность и волонтерство», «</w:t>
      </w:r>
      <w:r w:rsidRPr="00DA1488">
        <w:rPr>
          <w:rFonts w:ascii="Times New Roman" w:hAnsi="Times New Roman"/>
          <w:b/>
          <w:sz w:val="28"/>
          <w:szCs w:val="28"/>
        </w:rPr>
        <w:t>ОТЕЧЕСТВЕННОГО БАЛЕТА»,</w:t>
      </w:r>
      <w:r w:rsidRPr="00DA1488">
        <w:rPr>
          <w:rFonts w:ascii="Times New Roman" w:hAnsi="Times New Roman"/>
          <w:b/>
          <w:caps/>
          <w:sz w:val="28"/>
          <w:szCs w:val="28"/>
        </w:rPr>
        <w:t xml:space="preserve"> «театра»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A1488">
        <w:rPr>
          <w:rFonts w:ascii="Times New Roman" w:hAnsi="Times New Roman"/>
          <w:color w:val="FF0000"/>
          <w:sz w:val="28"/>
          <w:szCs w:val="28"/>
        </w:rPr>
        <w:t xml:space="preserve">              </w:t>
      </w: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5B5164" w:rsidRPr="00DA1488" w:rsidRDefault="005B516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Развивать справочно-библиографическое обслуживание индивидуальных пользователей и коллективных абонентов.  Развитие системы СБО с использованием ИКТ. </w:t>
      </w:r>
    </w:p>
    <w:p w:rsidR="005B5164" w:rsidRPr="00DA1488" w:rsidRDefault="005B5164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7.3. Организация МБА и ЭДД в муниципальных библиотеках. </w:t>
      </w:r>
    </w:p>
    <w:p w:rsidR="005B5164" w:rsidRPr="00DA1488" w:rsidRDefault="005B516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Организация МБА и ЭДД  не планируется.</w:t>
      </w:r>
    </w:p>
    <w:p w:rsidR="005B5164" w:rsidRPr="00DA1488" w:rsidRDefault="005B5164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7.4. Формирование информационной культуры пользователей.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С  целью</w:t>
      </w:r>
      <w:r w:rsidRPr="00DA1488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A1488">
        <w:rPr>
          <w:rFonts w:ascii="Times New Roman" w:hAnsi="Times New Roman"/>
          <w:sz w:val="28"/>
          <w:szCs w:val="28"/>
        </w:rPr>
        <w:t>формирования  информационной  культуры  пользователей  провести  библиотечные  уроки в СОШ№11 среди 1-6 классов.</w:t>
      </w:r>
    </w:p>
    <w:p w:rsidR="005B5164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</w:t>
      </w:r>
      <w:r w:rsidR="005B5164" w:rsidRPr="00DA1488">
        <w:rPr>
          <w:rFonts w:ascii="Times New Roman" w:hAnsi="Times New Roman"/>
          <w:sz w:val="28"/>
          <w:szCs w:val="28"/>
        </w:rPr>
        <w:t xml:space="preserve"> 2018  году вести</w:t>
      </w:r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>формирование информационной культуры пользователей</w:t>
      </w:r>
      <w:proofErr w:type="gramStart"/>
      <w:r w:rsidRPr="00DA1488">
        <w:rPr>
          <w:rFonts w:ascii="Times New Roman" w:hAnsi="Times New Roman"/>
          <w:sz w:val="28"/>
          <w:szCs w:val="28"/>
        </w:rPr>
        <w:t>.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</w:t>
      </w:r>
      <w:r w:rsidR="005B5164" w:rsidRPr="00DA14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164" w:rsidRPr="00DA1488">
        <w:rPr>
          <w:rFonts w:ascii="Times New Roman" w:hAnsi="Times New Roman"/>
          <w:sz w:val="28"/>
          <w:szCs w:val="28"/>
        </w:rPr>
        <w:t>с</w:t>
      </w:r>
      <w:proofErr w:type="gramEnd"/>
      <w:r w:rsidR="005B5164" w:rsidRPr="00DA1488">
        <w:rPr>
          <w:rFonts w:ascii="Times New Roman" w:hAnsi="Times New Roman"/>
          <w:sz w:val="28"/>
          <w:szCs w:val="28"/>
        </w:rPr>
        <w:t xml:space="preserve"> привлечением средств массовой информации и местного радиовещания </w:t>
      </w:r>
      <w:proofErr w:type="spellStart"/>
      <w:r w:rsidR="005B5164"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5B5164" w:rsidRPr="00DA1488">
        <w:rPr>
          <w:rFonts w:ascii="Times New Roman" w:hAnsi="Times New Roman"/>
          <w:sz w:val="28"/>
          <w:szCs w:val="28"/>
        </w:rPr>
        <w:t xml:space="preserve"> поселения. </w:t>
      </w:r>
    </w:p>
    <w:p w:rsidR="005B5164" w:rsidRPr="00DA1488" w:rsidRDefault="005B5164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5587E" w:rsidRPr="00DA1488" w:rsidRDefault="00B5587E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7.5. Выпуск библиографической продукции.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Выпуск библиографической продукции в 2018 году направить на привлечение  интереса подрастающего поколения к чтению классический литературы, исторической и краеведческой литературы</w:t>
      </w:r>
      <w:proofErr w:type="gramStart"/>
      <w:r w:rsidRPr="00DA148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</w:t>
      </w: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5CF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3515CF" w:rsidRPr="00DA1488">
        <w:rPr>
          <w:rFonts w:ascii="Times New Roman" w:hAnsi="Times New Roman"/>
          <w:b/>
          <w:sz w:val="28"/>
          <w:szCs w:val="28"/>
        </w:rPr>
        <w:t>АВТОМАТИЗАЦИЯ БИБЛИОТЕЧНЫХ ПРОЦЕССОВ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Состояние компьютерного парка муниципальных библиотек. Уровень обеспечения библиотеки компьютерной техникой. Оснащение компьютерами рабочих мест: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• работников библиотек,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• пользователей.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  Оборудовать  компьютерной  техникой  1 рабочее место (и для работников библиотеки, и для пользователей) не планируется.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DA148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Наличие локальной вычислительной сети и высокоскоростных линий доступа в Интернет.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Организация локальной вычислительной сети и подключение к высокоскоростным линиям доступа в Интернет не планируется.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Наличие (планируемое к приобретению) лицензионного программного обеспечения, тип операционных систем, офисных приложений, программное обеспечение для электронного каталога (перечислить).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Приобрести лицензионное программное обеспечение </w:t>
      </w:r>
      <w:r w:rsidRPr="00DA1488">
        <w:rPr>
          <w:rFonts w:ascii="Times New Roman" w:hAnsi="Times New Roman"/>
          <w:sz w:val="28"/>
          <w:szCs w:val="28"/>
          <w:shd w:val="clear" w:color="auto" w:fill="FFFFFF"/>
        </w:rPr>
        <w:t xml:space="preserve">в 2018 году </w:t>
      </w:r>
      <w:r w:rsidRPr="00DA1488">
        <w:rPr>
          <w:rFonts w:ascii="Times New Roman" w:hAnsi="Times New Roman"/>
          <w:sz w:val="28"/>
          <w:szCs w:val="28"/>
        </w:rPr>
        <w:t>не планируется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Наличие и тип локальной сети.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Локальная  сеть в библиотеке  не  предусмотрена. 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8.5.  Автоматизация основных библиотечных процессов: управленческих, технологических (комплектование, обработка и каталогизация, создание справочно-библиографического аппарата и др.).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В  связи  с  возможностью  автоматизации  некоторых  библиотечных  процессов,  в  2018 году  </w:t>
      </w:r>
      <w:proofErr w:type="spellStart"/>
      <w:r w:rsidRPr="00DA1488">
        <w:rPr>
          <w:rFonts w:ascii="Times New Roman" w:hAnsi="Times New Roman"/>
          <w:sz w:val="28"/>
          <w:szCs w:val="28"/>
        </w:rPr>
        <w:t>планируется</w:t>
      </w:r>
      <w:r w:rsidR="004773CD" w:rsidRPr="00DA1488">
        <w:rPr>
          <w:rFonts w:ascii="Times New Roman" w:hAnsi="Times New Roman"/>
          <w:sz w:val="28"/>
          <w:szCs w:val="28"/>
        </w:rPr>
        <w:t>создать</w:t>
      </w:r>
      <w:proofErr w:type="spellEnd"/>
      <w:r w:rsidRPr="00DA1488">
        <w:rPr>
          <w:rFonts w:ascii="Times New Roman" w:hAnsi="Times New Roman"/>
          <w:sz w:val="28"/>
          <w:szCs w:val="28"/>
        </w:rPr>
        <w:t>: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  базы  данных:                                                                                                                                - «Краеведение»   и  «Поэты  России»;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- создание  электронных презентаций  и  подбор музыкального  оформления  к  мероприятиям;                                                                                                                   </w:t>
      </w:r>
      <w:r w:rsidR="004773CD" w:rsidRPr="00DA1488">
        <w:rPr>
          <w:rFonts w:ascii="Times New Roman" w:hAnsi="Times New Roman"/>
          <w:sz w:val="28"/>
          <w:szCs w:val="28"/>
        </w:rPr>
        <w:t xml:space="preserve"> - </w:t>
      </w:r>
      <w:r w:rsidRPr="00DA1488">
        <w:rPr>
          <w:rFonts w:ascii="Times New Roman" w:hAnsi="Times New Roman"/>
          <w:bCs/>
          <w:sz w:val="28"/>
          <w:szCs w:val="28"/>
        </w:rPr>
        <w:t>доставка  электронных  документов  посредством  электронной  почты.</w:t>
      </w:r>
    </w:p>
    <w:p w:rsidR="004773CD" w:rsidRPr="00DA1488" w:rsidRDefault="004773C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Представительство муниципальных библиотек в сети Интернет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веб-сайты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 xml:space="preserve">;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- число муниципальных библиотек, имеющих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веб-страницы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аккаунты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 xml:space="preserve"> в социальных сетях и т.п.;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На  официальном  сайте  администрации  </w:t>
      </w:r>
      <w:proofErr w:type="spellStart"/>
      <w:r w:rsidR="004773CD"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сельского  поселения  </w:t>
      </w:r>
      <w:proofErr w:type="spellStart"/>
      <w:r w:rsidRPr="00DA1488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района  в  разделе  «Подведомственные  организации»  имеется  раздел  МКУК  «Сельская  библиотека»  </w:t>
      </w:r>
      <w:proofErr w:type="spellStart"/>
      <w:r w:rsidR="004773CD"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 СПТР,  в  котором  размещены  подразделы:  учредительные  документы,    реквизиты,  график  </w:t>
      </w:r>
      <w:r w:rsidRPr="00DA1488">
        <w:rPr>
          <w:rFonts w:ascii="Times New Roman" w:hAnsi="Times New Roman"/>
          <w:sz w:val="28"/>
          <w:szCs w:val="28"/>
        </w:rPr>
        <w:lastRenderedPageBreak/>
        <w:t xml:space="preserve">работы,  задачи  и  функции,  сведения  о  доходах,  независимая  оценка  качества  оказания  услуг.  </w:t>
      </w:r>
    </w:p>
    <w:p w:rsidR="004773CD" w:rsidRPr="00DA1488" w:rsidRDefault="004773CD" w:rsidP="00DA1488">
      <w:pPr>
        <w:pStyle w:val="af9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Предоставление удаленного доступа к электронным ресурсам и виртуальным услугам, участие в корпоративных проектах.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Планируется предоставление удаленного доступа к электронным ресурсам и виртуальным услугам посредством Интернет</w:t>
      </w:r>
      <w:r w:rsidR="004773CD" w:rsidRPr="00DA1488">
        <w:rPr>
          <w:rFonts w:ascii="Times New Roman" w:hAnsi="Times New Roman"/>
          <w:sz w:val="28"/>
          <w:szCs w:val="28"/>
        </w:rPr>
        <w:t>.</w:t>
      </w:r>
    </w:p>
    <w:p w:rsidR="004773CD" w:rsidRPr="00DA1488" w:rsidRDefault="004773C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Участие в корпоративных проектах не планируется.</w:t>
      </w:r>
    </w:p>
    <w:p w:rsidR="004773CD" w:rsidRPr="00DA1488" w:rsidRDefault="004773CD" w:rsidP="00DA1488">
      <w:pPr>
        <w:pStyle w:val="af9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8.8.  Формы информационных услуг, предоставляемых пользователям с использованием электронных технологий.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 201</w:t>
      </w:r>
      <w:r w:rsidR="004773CD" w:rsidRPr="00DA1488">
        <w:rPr>
          <w:rFonts w:ascii="Times New Roman" w:hAnsi="Times New Roman"/>
          <w:sz w:val="28"/>
          <w:szCs w:val="28"/>
        </w:rPr>
        <w:t>8</w:t>
      </w:r>
      <w:r w:rsidRPr="00DA1488">
        <w:rPr>
          <w:rFonts w:ascii="Times New Roman" w:hAnsi="Times New Roman"/>
          <w:sz w:val="28"/>
          <w:szCs w:val="28"/>
        </w:rPr>
        <w:t xml:space="preserve"> году  планируются  такие  формы  информационных  услуг  как: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- поиск материала в сети Интернет по тематическим запросам пользователей;                                                                                                                            - сброс  информации  на  сменный  носитель;                                                                              - по  приобретению  множительной  техники -  распечатка  найденного  материала.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8.9. Наличие отделов (секторов) автоматизации, специалистов-программистов в библиотеках.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связи с малым количеством единиц в штате библиотеки  (1,</w:t>
      </w:r>
      <w:r w:rsidR="004773CD" w:rsidRPr="00DA1488">
        <w:rPr>
          <w:rFonts w:ascii="Times New Roman" w:hAnsi="Times New Roman"/>
          <w:sz w:val="28"/>
          <w:szCs w:val="28"/>
        </w:rPr>
        <w:t>7</w:t>
      </w:r>
      <w:r w:rsidRPr="00DA1488">
        <w:rPr>
          <w:rFonts w:ascii="Times New Roman" w:hAnsi="Times New Roman"/>
          <w:sz w:val="28"/>
          <w:szCs w:val="28"/>
        </w:rPr>
        <w:t xml:space="preserve">5 шт. ед.) наличие отделов (секторов) автоматизации, специалистов-программистов в библиотеке  не  предусмотрено.  </w:t>
      </w:r>
    </w:p>
    <w:p w:rsidR="003515CF" w:rsidRPr="00DA1488" w:rsidRDefault="003515CF" w:rsidP="00DA1488">
      <w:pPr>
        <w:pStyle w:val="af9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2218F" w:rsidRPr="00DA1488" w:rsidRDefault="0092218F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>10. БИБЛИОТЕЧНЫЙ ПЕРСОНАЛ. СОЦИАЛЬНОЕ РАЗВИТИЕ КОЛЛЕКТИВА ПОВЫШЕНИЕ ПРОФЕССИОНАЛЬНОЙ КУЛЬТУРЫ КАДРОВ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10.1. Кадровое обеспечение деятельности библиотек: количественный и качественный состав, подбор, укомплектованность штата, текучесть кадров.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 597,  региональных «дорожных карт» и др.).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Сокращение и расширение штатов не планируется.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10.2. Участие  работников библиотек в  работе органов МСУ, общественных, партийных организаций и т. д.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Работать в тесном взаимодействии с администрацией, с Советом ветеранов, руководителями ТОС, депутатами.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10.3. Предпринимаемые меры для закрепления кадров. Система стимулирования работников. Примеры установления органами местного самоуправления, предприятиями или организациями дополнительных льгот библиотечным работникам в счет средств местного бюджета или собственных ресурсов.</w:t>
      </w:r>
      <w:r w:rsidRPr="00DA1488">
        <w:rPr>
          <w:rFonts w:ascii="Times New Roman" w:hAnsi="Times New Roman"/>
          <w:sz w:val="28"/>
          <w:szCs w:val="28"/>
        </w:rPr>
        <w:t xml:space="preserve">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В  2018 году  планируется  продолжить  выплаты компенсационного характера  за  работу  в  сельской  местности – 25%, выполнять соответствующие пункты Положения об оплате труда и Положения «Об оценке эффективности деятельности работников муниципального казенного учреждения культуры «Сельская библиотека»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A1488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района».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10.4. Меры, направленные на улучшение условий труда, решение проблем материального, бытового устройства, социальная поддержка работников библиотек.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При наличии денежных средств выплачивать материальную помощь </w:t>
      </w:r>
      <w:proofErr w:type="gramStart"/>
      <w:r w:rsidRPr="00DA1488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DA1488">
        <w:rPr>
          <w:rFonts w:ascii="Times New Roman" w:hAnsi="Times New Roman"/>
          <w:sz w:val="28"/>
          <w:szCs w:val="28"/>
        </w:rPr>
        <w:t>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10.5. Мероприятия по охране труда.</w:t>
      </w:r>
    </w:p>
    <w:p w:rsidR="00D35960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Планируется  аттестация  рабочего  места.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10.6. Обеспечение программы непрерывного образования персонала, мероприятия по повышению квалификации кадров (перечислить формы, обозначить темы, осветить вопрос обучения персонала информационным и телекоммуникационным технологиям на рабочем месте; приложить план семинарских занятий библиотечных работников).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Планиру</w:t>
      </w:r>
      <w:r w:rsidR="0037205B" w:rsidRPr="00DA1488">
        <w:rPr>
          <w:rFonts w:ascii="Times New Roman" w:hAnsi="Times New Roman"/>
          <w:sz w:val="28"/>
          <w:szCs w:val="28"/>
        </w:rPr>
        <w:t>ю</w:t>
      </w:r>
      <w:r w:rsidRPr="00DA1488">
        <w:rPr>
          <w:rFonts w:ascii="Times New Roman" w:hAnsi="Times New Roman"/>
          <w:sz w:val="28"/>
          <w:szCs w:val="28"/>
        </w:rPr>
        <w:t xml:space="preserve">тся </w:t>
      </w:r>
      <w:r w:rsidR="0037205B" w:rsidRPr="00DA1488">
        <w:rPr>
          <w:rFonts w:ascii="Times New Roman" w:hAnsi="Times New Roman"/>
          <w:sz w:val="28"/>
          <w:szCs w:val="28"/>
        </w:rPr>
        <w:t>посещение</w:t>
      </w:r>
      <w:r w:rsidRPr="00DA1488">
        <w:rPr>
          <w:rFonts w:ascii="Times New Roman" w:hAnsi="Times New Roman"/>
          <w:sz w:val="28"/>
          <w:szCs w:val="28"/>
        </w:rPr>
        <w:t xml:space="preserve"> семинарских занятий в МКУК «ТЦМБ» МО ТР.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10.7. Дифференцированная подготовка и переподготовка кадров: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lastRenderedPageBreak/>
        <w:t>• по специальностям (руководители, методисты, библиографы, (представить программы обучения отдельных групп специалистов);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•  по уровням (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>федеральный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>, краевой, муниципальный, перечислить, где планируется или состоялось обучение).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Планируется посещение курсов повышения квалификации  директором в краевом учебно-методическом центре по подготовке и повышению квалификации кадров культуры и искусства в г</w:t>
      </w:r>
      <w:proofErr w:type="gramStart"/>
      <w:r w:rsidRPr="00DA1488">
        <w:rPr>
          <w:rFonts w:ascii="Times New Roman" w:hAnsi="Times New Roman"/>
          <w:sz w:val="28"/>
          <w:szCs w:val="28"/>
        </w:rPr>
        <w:t>.К</w:t>
      </w:r>
      <w:proofErr w:type="gramEnd"/>
      <w:r w:rsidRPr="00DA1488">
        <w:rPr>
          <w:rFonts w:ascii="Times New Roman" w:hAnsi="Times New Roman"/>
          <w:sz w:val="28"/>
          <w:szCs w:val="28"/>
        </w:rPr>
        <w:t>раснодаре.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A3A" w:rsidRPr="00DA1488" w:rsidRDefault="008C0A3A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>11. АДМИНИСТРАТИВНО-УПРАВЛЕНЧЕСКАЯ ДЕЯТЕЛЬНОСТЬ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11.1. Меры по совершенствованию управления библиотеками муниципального образования: система  управления библиотеками, структура аппарата управления.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Изменения в системе управления библиотеками не планируются.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11.2. Наличие соглашений между администрацией муниципального образования и администрациями поселений о передаче полномочий (в части методического обеспечения библиотечной деятельности, комплектования и обработки фондов библиотек поселений, создания единого справочно-библиографического аппарата, др.).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Изменения в области полномочий не планируются.</w:t>
      </w: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11.3. 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>Документационное обеспечение деятельности  библиотек ЦБС, библиотечных объединений муниципального образования, поселений, самостоятельных или входящих в состав других учреждений (устав и/или положение о библиотеке, свидетельство о постановке на учет юридического лица в налоговом органе, правила внутреннего распорядка, правила пользования учреждением, положения о структурных подразделениях библиотеки, положение об обработке персональных данных, технический паспорт библиотеки, инструкция по охране труда и технике безопасности;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 xml:space="preserve"> инструкция по пожарной безопасности; инструкция по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электробезопасности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>, регламент предоставления услуги, стандарт качества услуги, паспорт муниципальной услуги).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7205B" w:rsidRPr="00DA1488" w:rsidRDefault="0037205B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В  2018 году  редактирование  документов не планируется.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A1488">
        <w:rPr>
          <w:rFonts w:ascii="Times New Roman" w:hAnsi="Times New Roman"/>
          <w:b/>
          <w:sz w:val="28"/>
          <w:szCs w:val="28"/>
        </w:rPr>
        <w:lastRenderedPageBreak/>
        <w:t>12. МАТЕРИАЛЬНО-ТЕХНИЧЕСКИЕ РЕСУРСЫ БИБЛИОТЕК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12.1. Обязательства учредителя по материально-техническому обеспечению библиотек.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Заложить средства в местный бюджет на 201</w:t>
      </w:r>
      <w:r w:rsidR="00A40FA4" w:rsidRPr="00DA1488">
        <w:rPr>
          <w:rFonts w:ascii="Times New Roman" w:hAnsi="Times New Roman"/>
          <w:sz w:val="28"/>
          <w:szCs w:val="28"/>
        </w:rPr>
        <w:t>8</w:t>
      </w:r>
      <w:r w:rsidRPr="00DA1488">
        <w:rPr>
          <w:rFonts w:ascii="Times New Roman" w:hAnsi="Times New Roman"/>
          <w:sz w:val="28"/>
          <w:szCs w:val="28"/>
        </w:rPr>
        <w:t xml:space="preserve"> год.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1</w:t>
      </w:r>
      <w:r w:rsidR="00A40FA4" w:rsidRPr="00DA1488">
        <w:rPr>
          <w:rFonts w:ascii="Times New Roman" w:hAnsi="Times New Roman"/>
          <w:b/>
          <w:i/>
          <w:sz w:val="28"/>
          <w:szCs w:val="28"/>
        </w:rPr>
        <w:t>2</w:t>
      </w:r>
      <w:r w:rsidRPr="00DA1488">
        <w:rPr>
          <w:rFonts w:ascii="Times New Roman" w:hAnsi="Times New Roman"/>
          <w:b/>
          <w:i/>
          <w:sz w:val="28"/>
          <w:szCs w:val="28"/>
        </w:rPr>
        <w:t>.2. Предпринятые меры для  укрепления  МТБ и технической оснащенности библиотек муниципального образования, поселений: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• Обеспеченность площадями, соответствие размеров площадей требованиям «Модельного стандарта».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Добавление площадей не планируется.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• Физическое состояние зданий и помещений библиотек: примеры улучшения или ухудшения условий действующих библиотек, перевод  их в помещения, не соответствующие требованиям охраны труда, хранения библиотечных фондов и библиотечного обслуживания населения, выселение по инициативе владельца помещения или другим причинам.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Поддерживать помещения библиотек в удовлетворительном состоянии. Перевод библиотек в другие помещения не планируется.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• Проблемы модернизации библиотечных зданий, приспособления внутреннего пространства библиотек к современным потребностям пользователей, создание условий для </w:t>
      </w:r>
      <w:proofErr w:type="spellStart"/>
      <w:r w:rsidRPr="00DA1488">
        <w:rPr>
          <w:rFonts w:ascii="Times New Roman" w:hAnsi="Times New Roman"/>
          <w:b/>
          <w:i/>
          <w:sz w:val="28"/>
          <w:szCs w:val="28"/>
        </w:rPr>
        <w:t>безбарьерного</w:t>
      </w:r>
      <w:proofErr w:type="spellEnd"/>
      <w:r w:rsidRPr="00DA1488">
        <w:rPr>
          <w:rFonts w:ascii="Times New Roman" w:hAnsi="Times New Roman"/>
          <w:b/>
          <w:i/>
          <w:sz w:val="28"/>
          <w:szCs w:val="28"/>
        </w:rPr>
        <w:t xml:space="preserve"> общения.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DA1488">
        <w:rPr>
          <w:rFonts w:ascii="Times New Roman" w:hAnsi="Times New Roman"/>
          <w:sz w:val="28"/>
          <w:szCs w:val="28"/>
        </w:rPr>
        <w:t xml:space="preserve"> Модернизация внутреннего пространства библиотеки не планируется.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• Состояние отопления (перечень не отапливаемых библиотек, имеющих печное отопление).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Поддерживать в отличном состоянии.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•  Наличие пожарно-охранной сигнализации, имели ли место факты закрытия библиотек по причине несоответствия требованиям пожарной безопасности, телефонизация: сколько библиотек не имеют телефонов, факты снятия или отключения телефонов (указать причины).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Установка новой сигнализации не планируется.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• Оборудование библиотек, состояние библиотечной мебели, замена деревянных стеллажей 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 xml:space="preserve"> металлические и др.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Приобретение библиотечной мебели не планируется.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• Техническая оснащенность современной аудио, виде</w:t>
      </w:r>
      <w:proofErr w:type="gramStart"/>
      <w:r w:rsidRPr="00DA1488">
        <w:rPr>
          <w:rFonts w:ascii="Times New Roman" w:hAnsi="Times New Roman"/>
          <w:b/>
          <w:i/>
          <w:sz w:val="28"/>
          <w:szCs w:val="28"/>
        </w:rPr>
        <w:t>о-</w:t>
      </w:r>
      <w:proofErr w:type="gramEnd"/>
      <w:r w:rsidRPr="00DA1488">
        <w:rPr>
          <w:rFonts w:ascii="Times New Roman" w:hAnsi="Times New Roman"/>
          <w:b/>
          <w:i/>
          <w:sz w:val="28"/>
          <w:szCs w:val="28"/>
        </w:rPr>
        <w:t xml:space="preserve"> , множительной техникой.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Приобретение новых технических средств не планируется.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 xml:space="preserve">•  Сведения о наличии автотранспорта, о его состоянии и использовании (год выпуска, техническое состояние, как используется, </w:t>
      </w:r>
      <w:r w:rsidRPr="00DA1488">
        <w:rPr>
          <w:rFonts w:ascii="Times New Roman" w:hAnsi="Times New Roman"/>
          <w:b/>
          <w:i/>
          <w:sz w:val="28"/>
          <w:szCs w:val="28"/>
        </w:rPr>
        <w:lastRenderedPageBreak/>
        <w:t xml:space="preserve">существует ли график выездов, определены ли места стоянок,  имеются  ли  проблемы  по использованию транспорта библиотечными учреждениями и какие).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Приобретение автотранспорта не планируется.</w:t>
      </w:r>
    </w:p>
    <w:p w:rsidR="00A40FA4" w:rsidRPr="00DA1488" w:rsidRDefault="00A40FA4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DA1488">
        <w:rPr>
          <w:rFonts w:ascii="Times New Roman" w:hAnsi="Times New Roman"/>
          <w:b/>
          <w:i/>
          <w:sz w:val="28"/>
          <w:szCs w:val="28"/>
        </w:rPr>
        <w:t>1</w:t>
      </w:r>
      <w:r w:rsidR="00A40FA4" w:rsidRPr="00DA1488">
        <w:rPr>
          <w:rFonts w:ascii="Times New Roman" w:hAnsi="Times New Roman"/>
          <w:b/>
          <w:i/>
          <w:sz w:val="28"/>
          <w:szCs w:val="28"/>
        </w:rPr>
        <w:t>2.</w:t>
      </w:r>
      <w:r w:rsidRPr="00DA1488">
        <w:rPr>
          <w:rFonts w:ascii="Times New Roman" w:hAnsi="Times New Roman"/>
          <w:b/>
          <w:i/>
          <w:sz w:val="28"/>
          <w:szCs w:val="28"/>
        </w:rPr>
        <w:t>3. Финансовое обеспечение материально-технической базы, привлечение внебюджетных средств.</w:t>
      </w:r>
    </w:p>
    <w:p w:rsidR="00A40FA4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Планировать закупки для нужд библиотек за счет средств бюджета </w:t>
      </w:r>
      <w:proofErr w:type="spellStart"/>
      <w:r w:rsidR="00A40FA4"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A40FA4" w:rsidRPr="00DA1488">
        <w:rPr>
          <w:rFonts w:ascii="Times New Roman" w:hAnsi="Times New Roman"/>
          <w:sz w:val="28"/>
          <w:szCs w:val="28"/>
        </w:rPr>
        <w:t xml:space="preserve"> </w:t>
      </w:r>
      <w:r w:rsidRPr="00DA1488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Составил: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DA148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казенного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>учреждения культуры «</w:t>
      </w:r>
      <w:proofErr w:type="gramStart"/>
      <w:r w:rsidRPr="00DA1488">
        <w:rPr>
          <w:rFonts w:ascii="Times New Roman" w:hAnsi="Times New Roman"/>
          <w:sz w:val="28"/>
          <w:szCs w:val="28"/>
        </w:rPr>
        <w:t>Сельская</w:t>
      </w:r>
      <w:proofErr w:type="gramEnd"/>
      <w:r w:rsidRPr="00DA1488">
        <w:rPr>
          <w:rFonts w:ascii="Times New Roman" w:hAnsi="Times New Roman"/>
          <w:sz w:val="28"/>
          <w:szCs w:val="28"/>
        </w:rPr>
        <w:t xml:space="preserve">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библиотека» </w:t>
      </w:r>
      <w:proofErr w:type="spellStart"/>
      <w:r w:rsidRPr="00DA1488">
        <w:rPr>
          <w:rFonts w:ascii="Times New Roman" w:hAnsi="Times New Roman"/>
          <w:sz w:val="28"/>
          <w:szCs w:val="28"/>
        </w:rPr>
        <w:t>Хоперского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</w:t>
      </w:r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  <w:r w:rsidRPr="00DA148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DA1488">
        <w:rPr>
          <w:rFonts w:ascii="Times New Roman" w:hAnsi="Times New Roman"/>
          <w:sz w:val="28"/>
          <w:szCs w:val="28"/>
        </w:rPr>
        <w:t>Тихорецкого</w:t>
      </w:r>
      <w:proofErr w:type="spellEnd"/>
      <w:r w:rsidRPr="00DA1488">
        <w:rPr>
          <w:rFonts w:ascii="Times New Roman" w:hAnsi="Times New Roman"/>
          <w:sz w:val="28"/>
          <w:szCs w:val="28"/>
        </w:rPr>
        <w:t xml:space="preserve"> района»                                       Л.В. </w:t>
      </w:r>
      <w:proofErr w:type="spellStart"/>
      <w:r w:rsidRPr="00DA1488">
        <w:rPr>
          <w:rFonts w:ascii="Times New Roman" w:hAnsi="Times New Roman"/>
          <w:sz w:val="28"/>
          <w:szCs w:val="28"/>
        </w:rPr>
        <w:t>Мишенчук</w:t>
      </w:r>
      <w:proofErr w:type="spellEnd"/>
    </w:p>
    <w:p w:rsidR="00D35960" w:rsidRPr="00DA1488" w:rsidRDefault="00D3596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50C0" w:rsidRPr="00DA1488" w:rsidRDefault="006B50C0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07405" w:rsidRPr="00DA1488" w:rsidRDefault="00707405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27FD" w:rsidRPr="00DA1488" w:rsidRDefault="006427FD" w:rsidP="00DA1488">
      <w:pPr>
        <w:pStyle w:val="af9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427FD" w:rsidRPr="00DA1488" w:rsidSect="00DA14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BF" w:rsidRDefault="00FD36BF" w:rsidP="00FD0F86">
      <w:r>
        <w:separator/>
      </w:r>
    </w:p>
  </w:endnote>
  <w:endnote w:type="continuationSeparator" w:id="0">
    <w:p w:rsidR="00FD36BF" w:rsidRDefault="00FD36BF" w:rsidP="00FD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D6" w:rsidRDefault="00386ED6" w:rsidP="00FE5E4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6ED6" w:rsidRDefault="00386ED6" w:rsidP="00FE5E4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D6" w:rsidRDefault="00386ED6" w:rsidP="00FE5E45">
    <w:pPr>
      <w:pStyle w:val="aa"/>
      <w:framePr w:wrap="around" w:vAnchor="text" w:hAnchor="margin" w:xAlign="right" w:y="1"/>
      <w:rPr>
        <w:rStyle w:val="ac"/>
      </w:rPr>
    </w:pPr>
  </w:p>
  <w:p w:rsidR="00386ED6" w:rsidRDefault="00386ED6" w:rsidP="00FE5E4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BF" w:rsidRDefault="00FD36BF" w:rsidP="00FD0F86">
      <w:r>
        <w:separator/>
      </w:r>
    </w:p>
  </w:footnote>
  <w:footnote w:type="continuationSeparator" w:id="0">
    <w:p w:rsidR="00FD36BF" w:rsidRDefault="00FD36BF" w:rsidP="00FD0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D6" w:rsidRDefault="00386ED6" w:rsidP="00FE5E45">
    <w:pPr>
      <w:pStyle w:val="af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6ED6" w:rsidRDefault="00386E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D6" w:rsidRDefault="00386ED6" w:rsidP="00FE5E45">
    <w:pPr>
      <w:pStyle w:val="af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0A3A">
      <w:rPr>
        <w:rStyle w:val="ac"/>
        <w:noProof/>
      </w:rPr>
      <w:t>29</w:t>
    </w:r>
    <w:r>
      <w:rPr>
        <w:rStyle w:val="ac"/>
      </w:rPr>
      <w:fldChar w:fldCharType="end"/>
    </w:r>
  </w:p>
  <w:p w:rsidR="00386ED6" w:rsidRDefault="00386ED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842603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1A30"/>
    <w:multiLevelType w:val="hybridMultilevel"/>
    <w:tmpl w:val="C5B4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D81"/>
    <w:multiLevelType w:val="hybridMultilevel"/>
    <w:tmpl w:val="C030895C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22290"/>
    <w:multiLevelType w:val="multilevel"/>
    <w:tmpl w:val="53B6E8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ED34F9"/>
    <w:multiLevelType w:val="hybridMultilevel"/>
    <w:tmpl w:val="92C4FB5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6697BEC"/>
    <w:multiLevelType w:val="multilevel"/>
    <w:tmpl w:val="D7E4F8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C23A43"/>
    <w:multiLevelType w:val="multilevel"/>
    <w:tmpl w:val="A9DE51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16B33AD"/>
    <w:multiLevelType w:val="hybridMultilevel"/>
    <w:tmpl w:val="BA8E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9370C"/>
    <w:multiLevelType w:val="multilevel"/>
    <w:tmpl w:val="3870AE98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0">
    <w:nsid w:val="22FA7868"/>
    <w:multiLevelType w:val="hybridMultilevel"/>
    <w:tmpl w:val="0E7E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C19C9"/>
    <w:multiLevelType w:val="hybridMultilevel"/>
    <w:tmpl w:val="45228E70"/>
    <w:lvl w:ilvl="0" w:tplc="F31C3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E47EC"/>
    <w:multiLevelType w:val="multilevel"/>
    <w:tmpl w:val="79AAF4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297A57A6"/>
    <w:multiLevelType w:val="hybridMultilevel"/>
    <w:tmpl w:val="8B049B2A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B055F"/>
    <w:multiLevelType w:val="multilevel"/>
    <w:tmpl w:val="729A1C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2DE97799"/>
    <w:multiLevelType w:val="multilevel"/>
    <w:tmpl w:val="FA94BF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CF214A"/>
    <w:multiLevelType w:val="multilevel"/>
    <w:tmpl w:val="7D0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AA5AD1"/>
    <w:multiLevelType w:val="hybridMultilevel"/>
    <w:tmpl w:val="5614CC0A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536C1"/>
    <w:multiLevelType w:val="multilevel"/>
    <w:tmpl w:val="88EC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470480"/>
    <w:multiLevelType w:val="hybridMultilevel"/>
    <w:tmpl w:val="8CA06960"/>
    <w:lvl w:ilvl="0" w:tplc="245E7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0154F9"/>
    <w:multiLevelType w:val="multilevel"/>
    <w:tmpl w:val="765C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70EC5"/>
    <w:multiLevelType w:val="multilevel"/>
    <w:tmpl w:val="B8865F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EAC2E1F"/>
    <w:multiLevelType w:val="hybridMultilevel"/>
    <w:tmpl w:val="029C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5265"/>
    <w:multiLevelType w:val="hybridMultilevel"/>
    <w:tmpl w:val="2A82310A"/>
    <w:lvl w:ilvl="0" w:tplc="E1262CB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E4205"/>
    <w:multiLevelType w:val="hybridMultilevel"/>
    <w:tmpl w:val="FC9A64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76964E0"/>
    <w:multiLevelType w:val="hybridMultilevel"/>
    <w:tmpl w:val="7284B82E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72B83"/>
    <w:multiLevelType w:val="hybridMultilevel"/>
    <w:tmpl w:val="15DE32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AA50F74"/>
    <w:multiLevelType w:val="hybridMultilevel"/>
    <w:tmpl w:val="0E7E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D69B8"/>
    <w:multiLevelType w:val="multilevel"/>
    <w:tmpl w:val="A0509C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FD229E6"/>
    <w:multiLevelType w:val="hybridMultilevel"/>
    <w:tmpl w:val="F44A5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F1DC9"/>
    <w:multiLevelType w:val="multilevel"/>
    <w:tmpl w:val="DFB0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33D3B"/>
    <w:multiLevelType w:val="hybridMultilevel"/>
    <w:tmpl w:val="40460AF6"/>
    <w:lvl w:ilvl="0" w:tplc="1A94D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D515E"/>
    <w:multiLevelType w:val="hybridMultilevel"/>
    <w:tmpl w:val="2A00955E"/>
    <w:lvl w:ilvl="0" w:tplc="8CFC123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3">
    <w:nsid w:val="7E4033B1"/>
    <w:multiLevelType w:val="hybridMultilevel"/>
    <w:tmpl w:val="85104EE4"/>
    <w:lvl w:ilvl="0" w:tplc="8CFC1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4"/>
  </w:num>
  <w:num w:numId="5">
    <w:abstractNumId w:val="23"/>
  </w:num>
  <w:num w:numId="6">
    <w:abstractNumId w:val="1"/>
  </w:num>
  <w:num w:numId="7">
    <w:abstractNumId w:val="4"/>
  </w:num>
  <w:num w:numId="8">
    <w:abstractNumId w:val="7"/>
  </w:num>
  <w:num w:numId="9">
    <w:abstractNumId w:val="29"/>
  </w:num>
  <w:num w:numId="10">
    <w:abstractNumId w:val="0"/>
  </w:num>
  <w:num w:numId="11">
    <w:abstractNumId w:val="32"/>
  </w:num>
  <w:num w:numId="12">
    <w:abstractNumId w:val="24"/>
  </w:num>
  <w:num w:numId="13">
    <w:abstractNumId w:val="26"/>
  </w:num>
  <w:num w:numId="14">
    <w:abstractNumId w:val="22"/>
  </w:num>
  <w:num w:numId="15">
    <w:abstractNumId w:val="8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5"/>
  </w:num>
  <w:num w:numId="21">
    <w:abstractNumId w:val="19"/>
  </w:num>
  <w:num w:numId="22">
    <w:abstractNumId w:val="33"/>
  </w:num>
  <w:num w:numId="23">
    <w:abstractNumId w:val="18"/>
  </w:num>
  <w:num w:numId="24">
    <w:abstractNumId w:val="20"/>
  </w:num>
  <w:num w:numId="25">
    <w:abstractNumId w:val="16"/>
  </w:num>
  <w:num w:numId="26">
    <w:abstractNumId w:val="30"/>
  </w:num>
  <w:num w:numId="27">
    <w:abstractNumId w:val="21"/>
  </w:num>
  <w:num w:numId="28">
    <w:abstractNumId w:val="17"/>
  </w:num>
  <w:num w:numId="29">
    <w:abstractNumId w:val="25"/>
  </w:num>
  <w:num w:numId="30">
    <w:abstractNumId w:val="13"/>
  </w:num>
  <w:num w:numId="31">
    <w:abstractNumId w:val="3"/>
  </w:num>
  <w:num w:numId="32">
    <w:abstractNumId w:val="6"/>
  </w:num>
  <w:num w:numId="33">
    <w:abstractNumId w:val="3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405"/>
    <w:rsid w:val="0000304A"/>
    <w:rsid w:val="00003F59"/>
    <w:rsid w:val="00010F47"/>
    <w:rsid w:val="00022253"/>
    <w:rsid w:val="00032674"/>
    <w:rsid w:val="00045697"/>
    <w:rsid w:val="00064759"/>
    <w:rsid w:val="00070B31"/>
    <w:rsid w:val="00090C6D"/>
    <w:rsid w:val="000C00F0"/>
    <w:rsid w:val="000D043F"/>
    <w:rsid w:val="000D675C"/>
    <w:rsid w:val="000E21AC"/>
    <w:rsid w:val="000F271A"/>
    <w:rsid w:val="00105AB6"/>
    <w:rsid w:val="001B0EAA"/>
    <w:rsid w:val="001C0ABC"/>
    <w:rsid w:val="001D157F"/>
    <w:rsid w:val="001D1CB1"/>
    <w:rsid w:val="001D2E65"/>
    <w:rsid w:val="001E5A77"/>
    <w:rsid w:val="001E5BB4"/>
    <w:rsid w:val="001F486C"/>
    <w:rsid w:val="00205CF1"/>
    <w:rsid w:val="002156E5"/>
    <w:rsid w:val="00297EFE"/>
    <w:rsid w:val="002D1F67"/>
    <w:rsid w:val="00312B79"/>
    <w:rsid w:val="003317F4"/>
    <w:rsid w:val="00347716"/>
    <w:rsid w:val="003515CF"/>
    <w:rsid w:val="003621C9"/>
    <w:rsid w:val="0037205B"/>
    <w:rsid w:val="00386ED6"/>
    <w:rsid w:val="003A4C43"/>
    <w:rsid w:val="003C4AFE"/>
    <w:rsid w:val="003D1585"/>
    <w:rsid w:val="0045671D"/>
    <w:rsid w:val="004773CD"/>
    <w:rsid w:val="00482AB9"/>
    <w:rsid w:val="004E4389"/>
    <w:rsid w:val="00504C1D"/>
    <w:rsid w:val="00550A58"/>
    <w:rsid w:val="00552950"/>
    <w:rsid w:val="00557E88"/>
    <w:rsid w:val="00562875"/>
    <w:rsid w:val="00572C65"/>
    <w:rsid w:val="005952FF"/>
    <w:rsid w:val="005A1D0D"/>
    <w:rsid w:val="005B0654"/>
    <w:rsid w:val="005B5164"/>
    <w:rsid w:val="005E76C1"/>
    <w:rsid w:val="005E7A30"/>
    <w:rsid w:val="005F414C"/>
    <w:rsid w:val="006220F8"/>
    <w:rsid w:val="0063127A"/>
    <w:rsid w:val="006427FD"/>
    <w:rsid w:val="00643AC9"/>
    <w:rsid w:val="00651DA5"/>
    <w:rsid w:val="00656282"/>
    <w:rsid w:val="00690EBB"/>
    <w:rsid w:val="006A105A"/>
    <w:rsid w:val="006B50C0"/>
    <w:rsid w:val="006D2679"/>
    <w:rsid w:val="006D5EB9"/>
    <w:rsid w:val="006F79C9"/>
    <w:rsid w:val="00707405"/>
    <w:rsid w:val="0071404D"/>
    <w:rsid w:val="00752056"/>
    <w:rsid w:val="0078234A"/>
    <w:rsid w:val="007A7E3B"/>
    <w:rsid w:val="007D0BB4"/>
    <w:rsid w:val="007E008F"/>
    <w:rsid w:val="007E1470"/>
    <w:rsid w:val="007E428A"/>
    <w:rsid w:val="008115DD"/>
    <w:rsid w:val="0083652E"/>
    <w:rsid w:val="008702D3"/>
    <w:rsid w:val="008947E1"/>
    <w:rsid w:val="008B0A4A"/>
    <w:rsid w:val="008C0A3A"/>
    <w:rsid w:val="008C6697"/>
    <w:rsid w:val="008E52E7"/>
    <w:rsid w:val="0092218F"/>
    <w:rsid w:val="0094548A"/>
    <w:rsid w:val="009673FB"/>
    <w:rsid w:val="00985596"/>
    <w:rsid w:val="009D23EC"/>
    <w:rsid w:val="009E3D5E"/>
    <w:rsid w:val="009F2EE2"/>
    <w:rsid w:val="00A40150"/>
    <w:rsid w:val="00A40FA4"/>
    <w:rsid w:val="00A531A5"/>
    <w:rsid w:val="00A551F6"/>
    <w:rsid w:val="00A87DD5"/>
    <w:rsid w:val="00AA44E4"/>
    <w:rsid w:val="00AB22CA"/>
    <w:rsid w:val="00AC57A6"/>
    <w:rsid w:val="00AD1C79"/>
    <w:rsid w:val="00AF4DE6"/>
    <w:rsid w:val="00B04D57"/>
    <w:rsid w:val="00B203E8"/>
    <w:rsid w:val="00B5587E"/>
    <w:rsid w:val="00B636BF"/>
    <w:rsid w:val="00B82044"/>
    <w:rsid w:val="00BA0B7D"/>
    <w:rsid w:val="00BB65A1"/>
    <w:rsid w:val="00BF237C"/>
    <w:rsid w:val="00BF7370"/>
    <w:rsid w:val="00C25F2F"/>
    <w:rsid w:val="00C43FB7"/>
    <w:rsid w:val="00C650FE"/>
    <w:rsid w:val="00C87CD3"/>
    <w:rsid w:val="00CC0929"/>
    <w:rsid w:val="00D1217D"/>
    <w:rsid w:val="00D35960"/>
    <w:rsid w:val="00D621E0"/>
    <w:rsid w:val="00D875D3"/>
    <w:rsid w:val="00DA1488"/>
    <w:rsid w:val="00DA4952"/>
    <w:rsid w:val="00DA717B"/>
    <w:rsid w:val="00DA7740"/>
    <w:rsid w:val="00DD2093"/>
    <w:rsid w:val="00DD251D"/>
    <w:rsid w:val="00DE40FD"/>
    <w:rsid w:val="00DF2D51"/>
    <w:rsid w:val="00E07647"/>
    <w:rsid w:val="00E63E2A"/>
    <w:rsid w:val="00E66190"/>
    <w:rsid w:val="00EA4BED"/>
    <w:rsid w:val="00EB2982"/>
    <w:rsid w:val="00EB753A"/>
    <w:rsid w:val="00EF7665"/>
    <w:rsid w:val="00F66AD6"/>
    <w:rsid w:val="00F7137E"/>
    <w:rsid w:val="00F97E75"/>
    <w:rsid w:val="00FC18B3"/>
    <w:rsid w:val="00FC4DEA"/>
    <w:rsid w:val="00FD0F86"/>
    <w:rsid w:val="00FD36BF"/>
    <w:rsid w:val="00FE0DFB"/>
    <w:rsid w:val="00F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07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074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074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4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74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740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7074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0740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40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7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074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074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74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740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70740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0740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07405"/>
    <w:rPr>
      <w:rFonts w:ascii="Cambria" w:eastAsia="Times New Roman" w:hAnsi="Cambria" w:cs="Times New Roman"/>
    </w:rPr>
  </w:style>
  <w:style w:type="paragraph" w:styleId="a3">
    <w:name w:val="Plain Text"/>
    <w:basedOn w:val="a"/>
    <w:link w:val="a4"/>
    <w:rsid w:val="0070740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0740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0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07405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7074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707405"/>
    <w:rPr>
      <w:szCs w:val="20"/>
    </w:rPr>
  </w:style>
  <w:style w:type="character" w:customStyle="1" w:styleId="22">
    <w:name w:val="Основной текст 2 Знак"/>
    <w:basedOn w:val="a0"/>
    <w:link w:val="21"/>
    <w:rsid w:val="007074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707405"/>
    <w:pPr>
      <w:spacing w:before="100" w:beforeAutospacing="1" w:after="100" w:afterAutospacing="1"/>
    </w:pPr>
  </w:style>
  <w:style w:type="character" w:styleId="a9">
    <w:name w:val="Hyperlink"/>
    <w:rsid w:val="00707405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7074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7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07405"/>
  </w:style>
  <w:style w:type="paragraph" w:styleId="ad">
    <w:name w:val="Body Text Indent"/>
    <w:basedOn w:val="a"/>
    <w:link w:val="ae"/>
    <w:uiPriority w:val="99"/>
    <w:rsid w:val="00707405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uiPriority w:val="99"/>
    <w:rsid w:val="007074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07405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rsid w:val="007074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707405"/>
    <w:rPr>
      <w:b/>
      <w:bCs/>
    </w:rPr>
  </w:style>
  <w:style w:type="paragraph" w:styleId="af0">
    <w:name w:val="Title"/>
    <w:basedOn w:val="a"/>
    <w:link w:val="af1"/>
    <w:qFormat/>
    <w:rsid w:val="0070740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7074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7074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7074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7405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Subtitle"/>
    <w:basedOn w:val="a"/>
    <w:link w:val="af3"/>
    <w:qFormat/>
    <w:rsid w:val="00707405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707405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alloon Text"/>
    <w:basedOn w:val="a"/>
    <w:link w:val="af5"/>
    <w:rsid w:val="0070740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07405"/>
    <w:rPr>
      <w:rFonts w:ascii="Tahoma" w:eastAsia="Times New Roman" w:hAnsi="Tahoma" w:cs="Times New Roman"/>
      <w:sz w:val="16"/>
      <w:szCs w:val="16"/>
    </w:rPr>
  </w:style>
  <w:style w:type="paragraph" w:styleId="af6">
    <w:name w:val="List Paragraph"/>
    <w:basedOn w:val="a"/>
    <w:uiPriority w:val="34"/>
    <w:qFormat/>
    <w:rsid w:val="007074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70740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basedOn w:val="a0"/>
    <w:link w:val="af7"/>
    <w:uiPriority w:val="99"/>
    <w:rsid w:val="00707405"/>
    <w:rPr>
      <w:rFonts w:ascii="Calibri" w:eastAsia="Times New Roman" w:hAnsi="Calibri" w:cs="Times New Roman"/>
      <w:lang w:eastAsia="ru-RU"/>
    </w:rPr>
  </w:style>
  <w:style w:type="paragraph" w:customStyle="1" w:styleId="11">
    <w:name w:val="Стиль1"/>
    <w:basedOn w:val="a6"/>
    <w:rsid w:val="00707405"/>
    <w:pPr>
      <w:tabs>
        <w:tab w:val="left" w:pos="3420"/>
        <w:tab w:val="left" w:pos="8460"/>
      </w:tabs>
      <w:jc w:val="left"/>
    </w:pPr>
    <w:rPr>
      <w:b w:val="0"/>
      <w:sz w:val="28"/>
      <w:szCs w:val="24"/>
    </w:rPr>
  </w:style>
  <w:style w:type="paragraph" w:styleId="af9">
    <w:name w:val="No Spacing"/>
    <w:link w:val="afa"/>
    <w:uiPriority w:val="1"/>
    <w:qFormat/>
    <w:rsid w:val="007074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basedOn w:val="a0"/>
    <w:link w:val="af9"/>
    <w:uiPriority w:val="1"/>
    <w:rsid w:val="003C4AF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87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.xap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AB6E5-FF44-4068-A727-6DD2F5BD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37</Pages>
  <Words>7899</Words>
  <Characters>45026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2017-10-27T08:16:00Z</cp:lastPrinted>
  <dcterms:created xsi:type="dcterms:W3CDTF">2017-10-31T10:23:00Z</dcterms:created>
  <dcterms:modified xsi:type="dcterms:W3CDTF">2017-10-31T13:41:00Z</dcterms:modified>
</cp:coreProperties>
</file>