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67098" w:rsidTr="007A3C08">
        <w:tc>
          <w:tcPr>
            <w:tcW w:w="4672" w:type="dxa"/>
          </w:tcPr>
          <w:p w:rsidR="00F32E08" w:rsidRDefault="00F32E08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F32E08" w:rsidRPr="00922E83" w:rsidRDefault="00F32E08" w:rsidP="00F32E0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>УТВЕРЖДАЮ:</w:t>
            </w:r>
          </w:p>
          <w:p w:rsidR="00E72270" w:rsidRDefault="00F32E08" w:rsidP="00E722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  <w:r w:rsidR="00E72270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</w:t>
            </w:r>
          </w:p>
          <w:p w:rsidR="007A3C08" w:rsidRPr="00922E83" w:rsidRDefault="00E72270" w:rsidP="00E722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Хоперского  сельского поселения Тихорецкого района </w:t>
            </w:r>
          </w:p>
          <w:p w:rsidR="007A3C08" w:rsidRPr="00922E83" w:rsidRDefault="007A3C08" w:rsidP="00F32E0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  <w:r w:rsidR="00E72270">
              <w:rPr>
                <w:rFonts w:ascii="Times New Roman" w:hAnsi="Times New Roman"/>
                <w:bCs/>
                <w:sz w:val="28"/>
                <w:szCs w:val="28"/>
              </w:rPr>
              <w:t xml:space="preserve"> С. Ю. Писанов</w:t>
            </w:r>
          </w:p>
          <w:p w:rsidR="00267098" w:rsidRPr="00922E83" w:rsidRDefault="00267098" w:rsidP="00F32E0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A3C08" w:rsidRPr="00922E83" w:rsidRDefault="007A3C08" w:rsidP="00767A2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767A23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922E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67A23">
              <w:rPr>
                <w:rFonts w:ascii="Times New Roman" w:hAnsi="Times New Roman"/>
                <w:bCs/>
                <w:sz w:val="28"/>
                <w:szCs w:val="28"/>
              </w:rPr>
              <w:t xml:space="preserve">ноября </w:t>
            </w: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A908D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67A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2E83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F32E08" w:rsidRDefault="00F32E08" w:rsidP="00F32E08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767B14" w:rsidP="00767B14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</w:p>
    <w:p w:rsidR="008325E8" w:rsidRDefault="00767B14" w:rsidP="00E72270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работы </w:t>
      </w:r>
      <w:r w:rsidR="00E72270">
        <w:rPr>
          <w:sz w:val="32"/>
          <w:szCs w:val="32"/>
        </w:rPr>
        <w:t xml:space="preserve">муниципального казенного учреждения культуры </w:t>
      </w:r>
    </w:p>
    <w:p w:rsidR="00E72270" w:rsidRPr="00767B14" w:rsidRDefault="00E72270" w:rsidP="00E72270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«Сельская библиотека» Хоперского сельского поселения Тихорецкого района</w:t>
      </w: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Pr="00B00248" w:rsidRDefault="00B00248" w:rsidP="00F32E08">
      <w:pPr>
        <w:pStyle w:val="a3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B00248">
        <w:rPr>
          <w:rFonts w:ascii="Times New Roman" w:hAnsi="Times New Roman"/>
          <w:bCs/>
          <w:sz w:val="28"/>
          <w:szCs w:val="28"/>
        </w:rPr>
        <w:t>на 202</w:t>
      </w:r>
      <w:r w:rsidR="00A908D2">
        <w:rPr>
          <w:rFonts w:ascii="Times New Roman" w:hAnsi="Times New Roman"/>
          <w:bCs/>
          <w:sz w:val="28"/>
          <w:szCs w:val="28"/>
        </w:rPr>
        <w:t>4</w:t>
      </w:r>
      <w:r w:rsidRPr="00B0024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2270" w:rsidRDefault="00E72270" w:rsidP="002974FE">
      <w:pPr>
        <w:pStyle w:val="a3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32E08" w:rsidRPr="008B5591" w:rsidRDefault="008325E8" w:rsidP="002974FE">
      <w:pPr>
        <w:pStyle w:val="a3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B5591">
        <w:rPr>
          <w:rFonts w:ascii="Times New Roman" w:hAnsi="Times New Roman"/>
          <w:bCs/>
          <w:sz w:val="28"/>
          <w:szCs w:val="28"/>
        </w:rPr>
        <w:t>202</w:t>
      </w:r>
      <w:r w:rsidR="00A908D2">
        <w:rPr>
          <w:rFonts w:ascii="Times New Roman" w:hAnsi="Times New Roman"/>
          <w:bCs/>
          <w:sz w:val="28"/>
          <w:szCs w:val="28"/>
        </w:rPr>
        <w:t>3</w:t>
      </w:r>
      <w:r w:rsidRPr="008B559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16C69" w:rsidRDefault="00E16C69" w:rsidP="00E16C6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6C69" w:rsidRDefault="00E16C69" w:rsidP="00E16C6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E16C69" w:rsidTr="00B506BF">
        <w:tc>
          <w:tcPr>
            <w:tcW w:w="7905" w:type="dxa"/>
          </w:tcPr>
          <w:p w:rsidR="00E16C69" w:rsidRPr="00E16C69" w:rsidRDefault="00E16C69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6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66" w:type="dxa"/>
          </w:tcPr>
          <w:p w:rsidR="00E16C69" w:rsidRPr="00E16C69" w:rsidRDefault="00E16C69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6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1. События года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1.1.Наиболее значительные события в деятельности Хопёрской сельской библиотеки  в планируемый период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>1.2. Региональные и муниципальные нормативно-правовые акты, которые окажут влияние на деятельность библиотек в планируемом году.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1.3. Планируемые Программы сохранения и развития библиотечной отрасли территории (поселения), ее финансовое обеспечение. Наличие других проектов, целевых программ (региональных, муниципальных), направленных на развитие библиотек поселения.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1.4. Вопросы по развитию библиотечного дела, планируемые на рассмотрение муниципальных органов законодательной и исполнительной власти местного самоуправления.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1.5. Участие в акциях, мероприятиях, конкурсах общероссийского и краевого, муниципального масштаба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2. Библиотечная сеть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bCs/>
                <w:sz w:val="28"/>
                <w:szCs w:val="28"/>
              </w:rPr>
              <w:t xml:space="preserve">2.1. </w:t>
            </w:r>
            <w:r w:rsidRPr="00B866DA">
              <w:rPr>
                <w:sz w:val="28"/>
                <w:szCs w:val="28"/>
              </w:rPr>
      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2.2. Планирование по созданию модельных библиотек в рамках реализации национальных и региональных проектов и программ.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2.3. Планируемые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2.4. Организационно-правовые аспекты структуры библиотечной сети и изменения, происходившие в анализируемом году. Виды библиотек, библиотечных объединений, КДУ и иных организаций, оказывающих библиотечные услуги населению (перечислить и указать планируемое количество по каждому виду), их правовые формы.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E16C69" w:rsidRPr="00B866DA" w:rsidTr="00B506BF">
        <w:trPr>
          <w:trHeight w:val="966"/>
        </w:trPr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2.5. Реорганизация (открытие, закрытие, слияние, передача) муниципальных библиотек в структуры не библиотечных организаций;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2.6. Доступность библиотечных услуг: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3. Основные статистические показатели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3.1. Динамика основных показателей деятельности библиотек/библиотеки планируемая </w:t>
            </w:r>
            <w:r w:rsidRPr="00B866DA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на три года</w:t>
            </w:r>
            <w:r w:rsidRPr="00B866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3.2.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 библиотек </w:t>
            </w:r>
            <w:r w:rsidRPr="00B866DA">
              <w:rPr>
                <w:rFonts w:ascii="Times New Roman" w:hAnsi="Times New Roman"/>
                <w:iCs/>
                <w:sz w:val="28"/>
                <w:szCs w:val="28"/>
              </w:rPr>
              <w:t>в динамике на три года</w:t>
            </w:r>
            <w:r w:rsidRPr="00B866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3.3. Планирование оказания платных услуг (</w:t>
            </w:r>
            <w:r w:rsidRPr="00B866DA">
              <w:rPr>
                <w:rFonts w:ascii="Times New Roman" w:hAnsi="Times New Roman"/>
                <w:iCs/>
                <w:sz w:val="28"/>
                <w:szCs w:val="28"/>
              </w:rPr>
              <w:t>виды услуг на три года</w:t>
            </w:r>
            <w:r w:rsidRPr="00B866DA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4. Библиотечные фонды (формирование, использование, сохранность)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4.1. Показатели, отражающие формирование и использование библиотечных фондов на физических (материальных) носителях информации </w:t>
            </w:r>
            <w:r w:rsidRPr="00B866DA">
              <w:rPr>
                <w:rFonts w:ascii="Times New Roman" w:hAnsi="Times New Roman"/>
                <w:i/>
                <w:iCs/>
                <w:sz w:val="28"/>
                <w:szCs w:val="28"/>
              </w:rPr>
              <w:t>на три года.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4.2. Общая характеристика совокупного фонда библиотек/библиотеки (объем, видовой и отраслевой составы).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4.3. Движения совокупного фонда библиотек/библиотеки, в том числе по видам документов.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4.4. Анализ и оценка состояния и использования фондов библиотек/библиотеки: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4.5. Финансирование комплектования (объемы, основные источники) в течение </w:t>
            </w:r>
            <w:r w:rsidRPr="00B866DA">
              <w:rPr>
                <w:rFonts w:ascii="Times New Roman" w:hAnsi="Times New Roman"/>
                <w:i/>
                <w:iCs/>
                <w:sz w:val="28"/>
                <w:szCs w:val="28"/>
              </w:rPr>
              <w:t>трех лет</w:t>
            </w:r>
            <w:r w:rsidRPr="00B866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4.6. Обеспечение сохранности фондов: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5. Электронные и сетевые ресурсы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5.1. Формирование электронных каталогов и других баз данных библиотек/библиотеки: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5.2. Оцифровка документов библиотечного фонда библиотек/библиотеки: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5.4. Представительство библиотек/библиотеки в сети Интернет: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5.5. Предоставление виртуальных услуг и сервисов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 Организация и содержание библиотечного обслуживания пользователей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6.1. Общая характеристика основных направлений библиотечного обслуживания населения с учетом расстановки приоритетов в анализируемом году.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6.2. Программно-проектная деятельность библиотек, в том числе на основе взаимодействия с негосударственными организациями.</w:t>
            </w:r>
          </w:p>
        </w:tc>
        <w:tc>
          <w:tcPr>
            <w:tcW w:w="1666" w:type="dxa"/>
          </w:tcPr>
          <w:p w:rsidR="00E16C69" w:rsidRPr="00B866DA" w:rsidRDefault="0033570F" w:rsidP="00A908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6.3. Культурно-просветительская деятельность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6.4. Продвижение книги и чтения.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6.5. Обслуживание удаленных пользователей.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6.6. </w:t>
            </w:r>
            <w:proofErr w:type="spellStart"/>
            <w:r w:rsidRPr="00B866DA">
              <w:rPr>
                <w:rFonts w:ascii="Times New Roman" w:hAnsi="Times New Roman"/>
                <w:sz w:val="28"/>
                <w:szCs w:val="28"/>
              </w:rPr>
              <w:t>Внестационарные</w:t>
            </w:r>
            <w:proofErr w:type="spellEnd"/>
            <w:r w:rsidRPr="00B866DA">
              <w:rPr>
                <w:rFonts w:ascii="Times New Roman" w:hAnsi="Times New Roman"/>
                <w:sz w:val="28"/>
                <w:szCs w:val="28"/>
              </w:rPr>
              <w:t xml:space="preserve"> формы обслуживания.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6.7. Библиотечное обслуживание детей и юношества.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6.8. Библиотечное обслуживание людей с ограниченными возможностями здоровья.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6.9. Продвижение библиотек и библиотечных услуг.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6.10. Общая характеристика читательской аудитории библиотек/библиотеки: структура, интересы и предпочтения, наблюдаемые изменения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7. Справочно-библиографическое, информационное и социально-правовое обслуживание пользователей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7.1. Организация и ведение СБА в библиотеках.</w:t>
            </w:r>
          </w:p>
        </w:tc>
        <w:tc>
          <w:tcPr>
            <w:tcW w:w="1666" w:type="dxa"/>
          </w:tcPr>
          <w:p w:rsidR="00E16C69" w:rsidRPr="00B866DA" w:rsidRDefault="0033570F" w:rsidP="00A908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7.3. Организация МБА и ЭДД в библиотеках/библиотеке.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7.4. Формирование информационной культуры пользователей.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7.5. Деятельность публичных центров правовой и социально значимой информации на базе библиотек/библиотеки.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7.6. Выпуск библиографической продукции.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>8. Краеведческая деятельность библиотек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8.1. Реализация краеведческих проектов, в том числе корпоративных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 xml:space="preserve">8.2. Формирование и использования фондов краеведческих документов и местных изданий (движение фонда, источники поступлений, выдача).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>8.3. Формирование краеведческих баз данных и электронных библиотек.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 xml:space="preserve">8.4. Основные направления краеведческой деятельности – по тематике (историческое, литературное, экологическое и др.) и формам работы.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 xml:space="preserve">8.5. Выпуск краеведческих изданий, электронных презентаций.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 xml:space="preserve">8.6. Раскрытие и продвижение краеведческих фондов, в том числе создание виртуальных выставок и музеев.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>8.7. Музейные формы краеведческой деятельности.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9. Цифровая инфраструктура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9.1. Планируемая компьютеризация библиотек. Оснащенность библиотек компьютерной техникой и организация компьютеризированных пользовательских посадочных мест: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9.2. Подключение к сети Интернет: каналы подключения, скорость передачи данных, зона </w:t>
            </w:r>
            <w:proofErr w:type="spellStart"/>
            <w:r w:rsidRPr="00B866DA">
              <w:rPr>
                <w:rFonts w:ascii="Times New Roman" w:hAnsi="Times New Roman"/>
                <w:sz w:val="28"/>
                <w:szCs w:val="28"/>
              </w:rPr>
              <w:t>Wi-Fi</w:t>
            </w:r>
            <w:proofErr w:type="spellEnd"/>
            <w:r w:rsidRPr="00B866D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9.3. Планируемая автоматизация библиотечных процессов. Применение АБИС для оптимизации процессов: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11. Библиотечные кадры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jc w:val="both"/>
              <w:rPr>
                <w:bCs/>
                <w:sz w:val="28"/>
                <w:szCs w:val="28"/>
              </w:rPr>
            </w:pPr>
            <w:r w:rsidRPr="00B866DA">
              <w:rPr>
                <w:bCs/>
                <w:sz w:val="28"/>
                <w:szCs w:val="28"/>
              </w:rPr>
              <w:t xml:space="preserve">11.1. </w:t>
            </w:r>
            <w:proofErr w:type="gramStart"/>
            <w:r w:rsidRPr="00B866DA">
              <w:rPr>
                <w:bCs/>
                <w:sz w:val="28"/>
                <w:szCs w:val="28"/>
              </w:rPr>
              <w:t xml:space="preserve">Изменения кадровой ситуации в библиотечной сфере, </w:t>
            </w:r>
            <w:r w:rsidRPr="00B866DA">
              <w:rPr>
                <w:bCs/>
                <w:sz w:val="28"/>
                <w:szCs w:val="28"/>
              </w:rPr>
              <w:lastRenderedPageBreak/>
              <w:t>обусловленные реализацией правовых актов федерального, регионального и муниципального уровней.</w:t>
            </w:r>
            <w:proofErr w:type="gramEnd"/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2"/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lastRenderedPageBreak/>
              <w:t>11.2. Персонал библиотек/библиотеки, планируется: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jc w:val="both"/>
              <w:rPr>
                <w:sz w:val="28"/>
                <w:szCs w:val="28"/>
              </w:rPr>
            </w:pPr>
            <w:r w:rsidRPr="00B866DA">
              <w:rPr>
                <w:sz w:val="28"/>
                <w:szCs w:val="28"/>
              </w:rPr>
              <w:t xml:space="preserve">11.3. Планируемые меры, для закрепления кадров.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12. Материально-технические ресурсы библиотек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12.2. Планируемое обеспечение безопасности библиотек/библиотеки и библиотечных фондов: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 xml:space="preserve">12.3. Планируемая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 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12.4. Планируемое финансовое обеспечение материально-технической базы, привлечение внебюджетных средств.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6C69" w:rsidRPr="00B866DA" w:rsidTr="00B506BF">
        <w:tc>
          <w:tcPr>
            <w:tcW w:w="7905" w:type="dxa"/>
          </w:tcPr>
          <w:p w:rsidR="00E16C69" w:rsidRPr="00B866DA" w:rsidRDefault="00E16C69" w:rsidP="00B506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6DA">
              <w:rPr>
                <w:rFonts w:ascii="Times New Roman" w:hAnsi="Times New Roman"/>
                <w:sz w:val="28"/>
                <w:szCs w:val="28"/>
              </w:rPr>
              <w:t>13. Основные задачи  года.</w:t>
            </w:r>
          </w:p>
        </w:tc>
        <w:tc>
          <w:tcPr>
            <w:tcW w:w="1666" w:type="dxa"/>
          </w:tcPr>
          <w:p w:rsidR="00E16C69" w:rsidRPr="00B866DA" w:rsidRDefault="0033570F" w:rsidP="00B50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16C69" w:rsidRPr="00B866DA" w:rsidRDefault="00E16C69" w:rsidP="00E16C69">
      <w:pPr>
        <w:rPr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4E90" w:rsidRDefault="00AD4E90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6C69" w:rsidRDefault="00E16C69" w:rsidP="00B506BF">
      <w:pPr>
        <w:pStyle w:val="a3"/>
        <w:rPr>
          <w:rFonts w:ascii="Times New Roman" w:hAnsi="Times New Roman"/>
          <w:b/>
          <w:sz w:val="28"/>
          <w:szCs w:val="28"/>
        </w:rPr>
      </w:pPr>
    </w:p>
    <w:p w:rsidR="00B506BF" w:rsidRDefault="00B506BF" w:rsidP="00B506BF">
      <w:pPr>
        <w:pStyle w:val="a3"/>
        <w:rPr>
          <w:rFonts w:ascii="Times New Roman" w:hAnsi="Times New Roman"/>
          <w:b/>
          <w:sz w:val="28"/>
          <w:szCs w:val="28"/>
        </w:rPr>
      </w:pPr>
    </w:p>
    <w:p w:rsidR="00B506BF" w:rsidRDefault="00B506BF" w:rsidP="00B506B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32E08" w:rsidRDefault="00F32E08" w:rsidP="00E16C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События года</w:t>
      </w:r>
    </w:p>
    <w:p w:rsidR="00E20C02" w:rsidRDefault="00E20C02" w:rsidP="00E16C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20D9" w:rsidRDefault="007B20D9" w:rsidP="00F32E08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926B70">
        <w:rPr>
          <w:rFonts w:ascii="Times New Roman" w:hAnsi="Times New Roman"/>
          <w:b/>
          <w:sz w:val="27"/>
          <w:szCs w:val="27"/>
        </w:rPr>
        <w:t xml:space="preserve">1.1.Наиболее значительные события в деятельности </w:t>
      </w:r>
      <w:r>
        <w:rPr>
          <w:rFonts w:ascii="Times New Roman" w:hAnsi="Times New Roman"/>
          <w:b/>
          <w:sz w:val="27"/>
          <w:szCs w:val="27"/>
        </w:rPr>
        <w:t xml:space="preserve">Хопёрской сельской </w:t>
      </w:r>
      <w:r w:rsidRPr="00926B70">
        <w:rPr>
          <w:rFonts w:ascii="Times New Roman" w:hAnsi="Times New Roman"/>
          <w:b/>
          <w:sz w:val="27"/>
          <w:szCs w:val="27"/>
        </w:rPr>
        <w:t>библиотек</w:t>
      </w:r>
      <w:r>
        <w:rPr>
          <w:rFonts w:ascii="Times New Roman" w:hAnsi="Times New Roman"/>
          <w:b/>
          <w:sz w:val="27"/>
          <w:szCs w:val="27"/>
        </w:rPr>
        <w:t>и</w:t>
      </w:r>
      <w:r w:rsidRPr="00926B70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926B70">
        <w:rPr>
          <w:rFonts w:ascii="Times New Roman" w:hAnsi="Times New Roman"/>
          <w:b/>
          <w:sz w:val="27"/>
          <w:szCs w:val="27"/>
        </w:rPr>
        <w:t>в планируемый период</w:t>
      </w:r>
    </w:p>
    <w:p w:rsidR="00E20C02" w:rsidRDefault="00E20C02" w:rsidP="004843B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Президента, Провести в </w:t>
      </w:r>
      <w:r w:rsidR="00820096" w:rsidRPr="00820096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 в Российской Федерации</w:t>
      </w:r>
      <w:r w:rsidR="00820096" w:rsidRPr="0082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год Семьи.</w:t>
      </w:r>
    </w:p>
    <w:p w:rsidR="00E20C02" w:rsidRDefault="00E20C02" w:rsidP="004843B2">
      <w:pPr>
        <w:pStyle w:val="a7"/>
        <w:ind w:firstLine="567"/>
        <w:jc w:val="both"/>
        <w:rPr>
          <w:sz w:val="28"/>
          <w:szCs w:val="28"/>
        </w:rPr>
      </w:pPr>
      <w:r w:rsidRPr="00E20C02">
        <w:rPr>
          <w:b/>
          <w:sz w:val="28"/>
          <w:szCs w:val="28"/>
        </w:rPr>
        <w:t>«Моя семья – мое богатство!»</w:t>
      </w:r>
      <w:r>
        <w:rPr>
          <w:sz w:val="28"/>
          <w:szCs w:val="28"/>
        </w:rPr>
        <w:t xml:space="preserve"> - цикл мероприятий в рамках проведения года Семьи </w:t>
      </w:r>
    </w:p>
    <w:p w:rsidR="00717E66" w:rsidRPr="004843B2" w:rsidRDefault="00717E66" w:rsidP="004843B2">
      <w:pPr>
        <w:pStyle w:val="a7"/>
        <w:ind w:firstLine="567"/>
        <w:jc w:val="both"/>
        <w:rPr>
          <w:b/>
          <w:bCs/>
          <w:sz w:val="28"/>
          <w:szCs w:val="28"/>
          <w:highlight w:val="yellow"/>
        </w:rPr>
      </w:pPr>
      <w:r w:rsidRPr="00711A4D">
        <w:rPr>
          <w:b/>
          <w:bCs/>
          <w:sz w:val="28"/>
          <w:szCs w:val="28"/>
        </w:rPr>
        <w:t>«</w:t>
      </w:r>
      <w:r w:rsidR="004843B2" w:rsidRPr="00711A4D">
        <w:rPr>
          <w:b/>
          <w:bCs/>
          <w:sz w:val="28"/>
          <w:szCs w:val="28"/>
          <w:shd w:val="clear" w:color="auto" w:fill="FFFFFF"/>
        </w:rPr>
        <w:t xml:space="preserve">Читаем Астафьева – открываем Россию» - </w:t>
      </w:r>
      <w:r w:rsidR="004843B2" w:rsidRPr="00711A4D">
        <w:rPr>
          <w:bCs/>
          <w:sz w:val="28"/>
          <w:szCs w:val="28"/>
          <w:shd w:val="clear" w:color="auto" w:fill="FFFFFF"/>
        </w:rPr>
        <w:t>мероприятия к 100-летию В.П. Астафьева</w:t>
      </w:r>
      <w:r w:rsidR="004843B2" w:rsidRPr="00711A4D">
        <w:rPr>
          <w:b/>
          <w:bCs/>
          <w:sz w:val="28"/>
          <w:szCs w:val="28"/>
          <w:shd w:val="clear" w:color="auto" w:fill="FFFFFF"/>
        </w:rPr>
        <w:t xml:space="preserve"> </w:t>
      </w:r>
      <w:r w:rsidR="004843B2">
        <w:rPr>
          <w:rFonts w:ascii="Arial" w:hAnsi="Arial" w:cs="Arial"/>
          <w:color w:val="000000"/>
          <w:sz w:val="30"/>
          <w:szCs w:val="30"/>
        </w:rPr>
        <w:t> </w:t>
      </w:r>
      <w:r w:rsidR="004843B2" w:rsidRPr="004843B2">
        <w:rPr>
          <w:color w:val="000000"/>
          <w:sz w:val="28"/>
          <w:szCs w:val="28"/>
        </w:rPr>
        <w:t>Указ № 182 от 22 марта 2023 г. «О праздновании 100-летия со дня рождения В. П. Астафьева»</w:t>
      </w:r>
    </w:p>
    <w:p w:rsidR="00717E66" w:rsidRPr="008E2DB5" w:rsidRDefault="004843B2" w:rsidP="0082009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17E66" w:rsidRPr="008E2DB5">
        <w:rPr>
          <w:b/>
          <w:bCs/>
          <w:sz w:val="28"/>
          <w:szCs w:val="28"/>
        </w:rPr>
        <w:t>«</w:t>
      </w:r>
      <w:r w:rsidR="00820096">
        <w:rPr>
          <w:b/>
          <w:bCs/>
          <w:sz w:val="28"/>
          <w:szCs w:val="28"/>
        </w:rPr>
        <w:t>У каждого возраста свой Пушкин</w:t>
      </w:r>
      <w:r w:rsidR="00717E66" w:rsidRPr="008E2DB5">
        <w:rPr>
          <w:b/>
          <w:bCs/>
          <w:sz w:val="28"/>
          <w:szCs w:val="28"/>
        </w:rPr>
        <w:t xml:space="preserve">» - </w:t>
      </w:r>
      <w:r w:rsidR="00767A23" w:rsidRPr="008E2DB5">
        <w:rPr>
          <w:b/>
          <w:bCs/>
          <w:sz w:val="28"/>
          <w:szCs w:val="28"/>
        </w:rPr>
        <w:t>цикл мероприятий</w:t>
      </w:r>
      <w:r w:rsidR="00717E66" w:rsidRPr="008E2DB5">
        <w:rPr>
          <w:sz w:val="28"/>
          <w:szCs w:val="28"/>
        </w:rPr>
        <w:t>, посвящённый 2</w:t>
      </w:r>
      <w:r w:rsidR="008E2DB5" w:rsidRPr="008E2DB5">
        <w:rPr>
          <w:sz w:val="28"/>
          <w:szCs w:val="28"/>
        </w:rPr>
        <w:t>25</w:t>
      </w:r>
      <w:r w:rsidR="00717E66" w:rsidRPr="008E2DB5">
        <w:rPr>
          <w:sz w:val="28"/>
          <w:szCs w:val="28"/>
        </w:rPr>
        <w:t>-летию А.</w:t>
      </w:r>
      <w:r w:rsidR="008E2DB5" w:rsidRPr="008E2DB5">
        <w:rPr>
          <w:sz w:val="28"/>
          <w:szCs w:val="28"/>
        </w:rPr>
        <w:t>С</w:t>
      </w:r>
      <w:r w:rsidR="00717E66" w:rsidRPr="008E2DB5">
        <w:rPr>
          <w:sz w:val="28"/>
          <w:szCs w:val="28"/>
        </w:rPr>
        <w:t>.</w:t>
      </w:r>
      <w:r w:rsidR="008E2DB5" w:rsidRPr="008E2DB5">
        <w:rPr>
          <w:sz w:val="28"/>
          <w:szCs w:val="28"/>
        </w:rPr>
        <w:t>Пушкина</w:t>
      </w:r>
      <w:r w:rsidR="00717E66" w:rsidRPr="008E2DB5">
        <w:rPr>
          <w:sz w:val="28"/>
          <w:szCs w:val="28"/>
        </w:rPr>
        <w:t xml:space="preserve"> (книжные выставки, литературные мероприятия, обзоры, громкие чтения и др.) </w:t>
      </w:r>
      <w:r w:rsidR="008E2DB5" w:rsidRPr="008E2DB5">
        <w:rPr>
          <w:sz w:val="28"/>
          <w:szCs w:val="28"/>
        </w:rPr>
        <w:t>Указ</w:t>
      </w:r>
      <w:r w:rsidR="008E2DB5">
        <w:rPr>
          <w:sz w:val="28"/>
          <w:szCs w:val="28"/>
        </w:rPr>
        <w:t xml:space="preserve"> Президента РФ от 21.05.1997. № 506 «О 200-летии со дня рождения А.С. Пушкина и установлении Пушкинского дня». </w:t>
      </w:r>
    </w:p>
    <w:p w:rsidR="007B20D9" w:rsidRPr="00711A4D" w:rsidRDefault="00717E6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1A4D">
        <w:rPr>
          <w:rFonts w:ascii="Times New Roman" w:hAnsi="Times New Roman"/>
          <w:b/>
          <w:bCs/>
          <w:sz w:val="28"/>
          <w:szCs w:val="28"/>
        </w:rPr>
        <w:t>«</w:t>
      </w:r>
      <w:r w:rsidR="00711A4D" w:rsidRPr="00711A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Страницы книг расскажут о войне</w:t>
      </w:r>
      <w:r w:rsidRPr="00711A4D">
        <w:rPr>
          <w:rFonts w:ascii="Times New Roman" w:hAnsi="Times New Roman"/>
          <w:b/>
          <w:bCs/>
          <w:sz w:val="28"/>
          <w:szCs w:val="28"/>
        </w:rPr>
        <w:t>»</w:t>
      </w:r>
      <w:r w:rsidRPr="00711A4D">
        <w:rPr>
          <w:rFonts w:ascii="Times New Roman" w:hAnsi="Times New Roman"/>
          <w:sz w:val="28"/>
          <w:szCs w:val="28"/>
        </w:rPr>
        <w:t xml:space="preserve"> - декада военно-патриотической книги в рамках Дня Великой Победы</w:t>
      </w:r>
    </w:p>
    <w:p w:rsidR="007B20D9" w:rsidRPr="0064624F" w:rsidRDefault="00820096" w:rsidP="00717E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«С днем рождения, книжка» - </w:t>
      </w:r>
      <w:r w:rsidR="0064624F" w:rsidRPr="0064624F">
        <w:rPr>
          <w:rFonts w:ascii="Times New Roman" w:hAnsi="Times New Roman"/>
          <w:sz w:val="28"/>
          <w:szCs w:val="28"/>
        </w:rPr>
        <w:t xml:space="preserve">цикл литературных мероприятий к юбилеям книг </w:t>
      </w:r>
    </w:p>
    <w:p w:rsidR="0064624F" w:rsidRDefault="0064624F" w:rsidP="00717E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E08" w:rsidRPr="00717E66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17E66">
        <w:rPr>
          <w:b/>
          <w:sz w:val="28"/>
          <w:szCs w:val="28"/>
        </w:rPr>
        <w:t xml:space="preserve">1.2. Региональные и муниципальные нормативно-правовые акты, </w:t>
      </w:r>
      <w:r w:rsidR="008A2128" w:rsidRPr="00717E66">
        <w:rPr>
          <w:b/>
          <w:sz w:val="28"/>
          <w:szCs w:val="28"/>
        </w:rPr>
        <w:t xml:space="preserve">которые </w:t>
      </w:r>
      <w:r w:rsidRPr="00717E66">
        <w:rPr>
          <w:b/>
          <w:sz w:val="28"/>
          <w:szCs w:val="28"/>
        </w:rPr>
        <w:t>ока</w:t>
      </w:r>
      <w:r w:rsidR="008A2128" w:rsidRPr="00717E66">
        <w:rPr>
          <w:b/>
          <w:sz w:val="28"/>
          <w:szCs w:val="28"/>
        </w:rPr>
        <w:t>жут</w:t>
      </w:r>
      <w:r w:rsidRPr="00717E66">
        <w:rPr>
          <w:b/>
          <w:sz w:val="28"/>
          <w:szCs w:val="28"/>
        </w:rPr>
        <w:t xml:space="preserve"> влияние на деятельность библиотек в </w:t>
      </w:r>
      <w:r w:rsidR="008A2128" w:rsidRPr="00717E66">
        <w:rPr>
          <w:b/>
          <w:sz w:val="28"/>
          <w:szCs w:val="28"/>
        </w:rPr>
        <w:t>планируемом году</w:t>
      </w:r>
      <w:r w:rsidR="00717E66" w:rsidRPr="00717E66">
        <w:rPr>
          <w:b/>
          <w:sz w:val="28"/>
          <w:szCs w:val="28"/>
        </w:rPr>
        <w:t>.</w:t>
      </w:r>
    </w:p>
    <w:p w:rsidR="00717E66" w:rsidRPr="00717E66" w:rsidRDefault="00717E66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7E66">
        <w:rPr>
          <w:rFonts w:ascii="Times New Roman" w:hAnsi="Times New Roman"/>
          <w:b/>
          <w:sz w:val="28"/>
          <w:szCs w:val="28"/>
        </w:rPr>
        <w:t xml:space="preserve">1.3. </w:t>
      </w:r>
      <w:r w:rsidR="008A2128" w:rsidRPr="00717E66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717E66">
        <w:rPr>
          <w:rFonts w:ascii="Times New Roman" w:hAnsi="Times New Roman"/>
          <w:b/>
          <w:sz w:val="28"/>
          <w:szCs w:val="28"/>
        </w:rPr>
        <w:t xml:space="preserve">Программы сохранения и развития библиотечной отрасли территории (поселения), ее финансовое обеспечение. Наличие других проектов, целевых программ (региональных, муниципальных), направленных на развитие библиотек поселения. </w:t>
      </w:r>
    </w:p>
    <w:p w:rsidR="00717E66" w:rsidRPr="00717E66" w:rsidRDefault="00717E66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7E66" w:rsidRDefault="00717E6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программ для сохранения и развития библиотечной системы Хоперского сельского поселения не планируется</w:t>
      </w:r>
    </w:p>
    <w:p w:rsidR="00717E66" w:rsidRDefault="00717E6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E66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7E66">
        <w:rPr>
          <w:rFonts w:ascii="Times New Roman" w:hAnsi="Times New Roman"/>
          <w:b/>
          <w:sz w:val="28"/>
          <w:szCs w:val="28"/>
        </w:rPr>
        <w:t>1.4. Вопросы по развитию библиотечного дела,</w:t>
      </w:r>
      <w:r w:rsidR="008A2128" w:rsidRPr="00717E66">
        <w:rPr>
          <w:rFonts w:ascii="Times New Roman" w:hAnsi="Times New Roman"/>
          <w:b/>
          <w:sz w:val="28"/>
          <w:szCs w:val="28"/>
        </w:rPr>
        <w:t xml:space="preserve"> планируемые </w:t>
      </w:r>
      <w:r w:rsidR="00732CBE" w:rsidRPr="00717E66">
        <w:rPr>
          <w:rFonts w:ascii="Times New Roman" w:hAnsi="Times New Roman"/>
          <w:b/>
          <w:sz w:val="28"/>
          <w:szCs w:val="28"/>
        </w:rPr>
        <w:t>на рассмотрение</w:t>
      </w:r>
      <w:r w:rsidRPr="00717E66">
        <w:rPr>
          <w:rFonts w:ascii="Times New Roman" w:hAnsi="Times New Roman"/>
          <w:b/>
          <w:sz w:val="28"/>
          <w:szCs w:val="28"/>
        </w:rPr>
        <w:t xml:space="preserve"> муниципальных органов законодательной и </w:t>
      </w:r>
      <w:r w:rsidR="00732CBE" w:rsidRPr="00717E66">
        <w:rPr>
          <w:rFonts w:ascii="Times New Roman" w:hAnsi="Times New Roman"/>
          <w:b/>
          <w:sz w:val="28"/>
          <w:szCs w:val="28"/>
        </w:rPr>
        <w:t>исполнительной власти</w:t>
      </w:r>
      <w:r w:rsidRPr="00717E66">
        <w:rPr>
          <w:rFonts w:ascii="Times New Roman" w:hAnsi="Times New Roman"/>
          <w:b/>
          <w:sz w:val="28"/>
          <w:szCs w:val="28"/>
        </w:rPr>
        <w:t xml:space="preserve"> местного самоуправления.</w:t>
      </w:r>
    </w:p>
    <w:p w:rsidR="00717E66" w:rsidRPr="00717E66" w:rsidRDefault="00717E66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7E66" w:rsidRDefault="00717E66" w:rsidP="00717E66">
      <w:pPr>
        <w:pStyle w:val="a3"/>
        <w:spacing w:line="240" w:lineRule="atLeast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Принятие участия в программе «Культура Кубани» с целью комплектования библиотечного фонда путем </w:t>
      </w:r>
      <w:proofErr w:type="spellStart"/>
      <w:r w:rsidRPr="00160C19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717E66" w:rsidRPr="0085206E" w:rsidRDefault="00717E66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2E08" w:rsidRDefault="00F32E08" w:rsidP="0085206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06E">
        <w:rPr>
          <w:rFonts w:ascii="Times New Roman" w:hAnsi="Times New Roman"/>
          <w:b/>
          <w:sz w:val="28"/>
          <w:szCs w:val="28"/>
        </w:rPr>
        <w:t xml:space="preserve"> 1.5. Участие в акциях, мероприятиях, конкурсах общероссийского и краевого, муниципального масштаба </w:t>
      </w:r>
      <w:r w:rsidRPr="0085206E">
        <w:rPr>
          <w:rFonts w:ascii="Times New Roman" w:hAnsi="Times New Roman"/>
          <w:b/>
          <w:i/>
          <w:iCs/>
          <w:sz w:val="28"/>
          <w:szCs w:val="28"/>
        </w:rPr>
        <w:t>(</w:t>
      </w:r>
      <w:r w:rsidR="008A2128" w:rsidRPr="0085206E">
        <w:rPr>
          <w:rFonts w:ascii="Times New Roman" w:hAnsi="Times New Roman"/>
          <w:b/>
          <w:i/>
          <w:iCs/>
          <w:sz w:val="28"/>
          <w:szCs w:val="28"/>
        </w:rPr>
        <w:t xml:space="preserve">перечислить планируемые </w:t>
      </w:r>
      <w:r w:rsidRPr="0085206E">
        <w:rPr>
          <w:rFonts w:ascii="Times New Roman" w:hAnsi="Times New Roman"/>
          <w:b/>
          <w:i/>
          <w:iCs/>
          <w:sz w:val="28"/>
          <w:szCs w:val="28"/>
        </w:rPr>
        <w:t>конкурсы, в которых библиотеки при</w:t>
      </w:r>
      <w:r w:rsidR="008A2128" w:rsidRPr="0085206E">
        <w:rPr>
          <w:rFonts w:ascii="Times New Roman" w:hAnsi="Times New Roman"/>
          <w:b/>
          <w:i/>
          <w:iCs/>
          <w:sz w:val="28"/>
          <w:szCs w:val="28"/>
        </w:rPr>
        <w:t>мут</w:t>
      </w:r>
      <w:r w:rsidRPr="0085206E">
        <w:rPr>
          <w:rFonts w:ascii="Times New Roman" w:hAnsi="Times New Roman"/>
          <w:b/>
          <w:i/>
          <w:iCs/>
          <w:sz w:val="28"/>
          <w:szCs w:val="28"/>
        </w:rPr>
        <w:t xml:space="preserve"> участие).</w:t>
      </w:r>
      <w:r w:rsidRPr="0085206E">
        <w:rPr>
          <w:rFonts w:ascii="Times New Roman" w:hAnsi="Times New Roman"/>
          <w:b/>
          <w:sz w:val="28"/>
          <w:szCs w:val="28"/>
        </w:rPr>
        <w:t xml:space="preserve"> </w:t>
      </w:r>
    </w:p>
    <w:p w:rsidR="00E20C02" w:rsidRDefault="0085206E" w:rsidP="00E20C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EB">
        <w:rPr>
          <w:rFonts w:ascii="Times New Roman" w:hAnsi="Times New Roman"/>
          <w:sz w:val="28"/>
          <w:szCs w:val="28"/>
        </w:rPr>
        <w:t>- «Да здравствуют Классики» - марафон литературных юбилеев</w:t>
      </w:r>
    </w:p>
    <w:p w:rsidR="0085206E" w:rsidRPr="00E20C02" w:rsidRDefault="0085206E" w:rsidP="00E20C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C02">
        <w:rPr>
          <w:rFonts w:ascii="Times New Roman" w:hAnsi="Times New Roman"/>
          <w:color w:val="000000" w:themeColor="text1"/>
          <w:sz w:val="28"/>
          <w:szCs w:val="28"/>
        </w:rPr>
        <w:lastRenderedPageBreak/>
        <w:t>-  «С книгой к здоровью!» -  профилактическая акция (</w:t>
      </w:r>
      <w:proofErr w:type="spellStart"/>
      <w:r w:rsidR="00C718EB" w:rsidRPr="00E20C02">
        <w:rPr>
          <w:rFonts w:ascii="Times New Roman" w:hAnsi="Times New Roman"/>
          <w:color w:val="262626"/>
          <w:sz w:val="28"/>
          <w:szCs w:val="28"/>
        </w:rPr>
        <w:t>Антинарко</w:t>
      </w:r>
      <w:proofErr w:type="spellEnd"/>
      <w:r w:rsidR="00C718EB" w:rsidRPr="00E20C02">
        <w:rPr>
          <w:rFonts w:ascii="Times New Roman" w:hAnsi="Times New Roman"/>
          <w:color w:val="262626"/>
          <w:sz w:val="28"/>
          <w:szCs w:val="28"/>
        </w:rPr>
        <w:t>, ЗОЖ, БЖД</w:t>
      </w:r>
      <w:r w:rsidRPr="00E20C0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5206E" w:rsidRPr="00C718EB" w:rsidRDefault="0085206E" w:rsidP="0085206E">
      <w:pPr>
        <w:pStyle w:val="ad"/>
        <w:spacing w:before="0" w:beforeAutospacing="0" w:after="0" w:afterAutospacing="0"/>
        <w:rPr>
          <w:sz w:val="28"/>
          <w:szCs w:val="28"/>
        </w:rPr>
      </w:pPr>
      <w:r w:rsidRPr="00C718EB">
        <w:rPr>
          <w:bCs/>
          <w:sz w:val="28"/>
          <w:szCs w:val="28"/>
        </w:rPr>
        <w:t>- «Безопасность детства-202</w:t>
      </w:r>
      <w:r w:rsidR="00A908D2">
        <w:rPr>
          <w:bCs/>
          <w:sz w:val="28"/>
          <w:szCs w:val="28"/>
        </w:rPr>
        <w:t>4</w:t>
      </w:r>
      <w:r w:rsidRPr="00C718EB">
        <w:rPr>
          <w:bCs/>
          <w:sz w:val="28"/>
          <w:szCs w:val="28"/>
        </w:rPr>
        <w:t>» - акция</w:t>
      </w:r>
    </w:p>
    <w:p w:rsidR="0085206E" w:rsidRPr="00C718EB" w:rsidRDefault="0085206E" w:rsidP="0085206E">
      <w:pPr>
        <w:pStyle w:val="a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8EB">
        <w:rPr>
          <w:color w:val="000000" w:themeColor="text1"/>
          <w:sz w:val="28"/>
          <w:szCs w:val="28"/>
        </w:rPr>
        <w:t xml:space="preserve">-  </w:t>
      </w:r>
      <w:r w:rsidR="00C718EB">
        <w:rPr>
          <w:color w:val="000000" w:themeColor="text1"/>
          <w:sz w:val="28"/>
          <w:szCs w:val="28"/>
        </w:rPr>
        <w:t>«Первым было слово» - д</w:t>
      </w:r>
      <w:r w:rsidRPr="00C718EB">
        <w:rPr>
          <w:color w:val="000000" w:themeColor="text1"/>
          <w:sz w:val="28"/>
          <w:szCs w:val="28"/>
        </w:rPr>
        <w:t xml:space="preserve">ень славянской письменности и культуры, </w:t>
      </w:r>
    </w:p>
    <w:p w:rsidR="00C718EB" w:rsidRDefault="0085206E" w:rsidP="0085206E">
      <w:pPr>
        <w:pStyle w:val="a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8EB">
        <w:rPr>
          <w:color w:val="000000" w:themeColor="text1"/>
          <w:sz w:val="28"/>
          <w:szCs w:val="28"/>
        </w:rPr>
        <w:t>- «Библионочь-202</w:t>
      </w:r>
      <w:r w:rsidR="00A908D2">
        <w:rPr>
          <w:color w:val="000000" w:themeColor="text1"/>
          <w:sz w:val="28"/>
          <w:szCs w:val="28"/>
        </w:rPr>
        <w:t>4</w:t>
      </w:r>
      <w:r w:rsidRPr="00C718EB">
        <w:rPr>
          <w:color w:val="000000" w:themeColor="text1"/>
          <w:sz w:val="28"/>
          <w:szCs w:val="28"/>
        </w:rPr>
        <w:t>» - Всероссийская акция</w:t>
      </w:r>
    </w:p>
    <w:p w:rsidR="0085206E" w:rsidRPr="00C718EB" w:rsidRDefault="00C718EB" w:rsidP="0085206E">
      <w:pPr>
        <w:pStyle w:val="a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8EB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«Мудрых книг хранитель вечный» -</w:t>
      </w:r>
      <w:r w:rsidR="00A908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C718EB">
        <w:rPr>
          <w:color w:val="000000" w:themeColor="text1"/>
          <w:sz w:val="28"/>
          <w:szCs w:val="28"/>
        </w:rPr>
        <w:t>ень библиотек</w:t>
      </w:r>
    </w:p>
    <w:p w:rsidR="0085206E" w:rsidRPr="00C718EB" w:rsidRDefault="0085206E" w:rsidP="0085206E">
      <w:pPr>
        <w:pStyle w:val="a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8EB">
        <w:rPr>
          <w:color w:val="000000" w:themeColor="text1"/>
          <w:sz w:val="28"/>
          <w:szCs w:val="28"/>
        </w:rPr>
        <w:t>- «Адрес детства – лето» - день защиты детей</w:t>
      </w:r>
    </w:p>
    <w:p w:rsidR="00C718EB" w:rsidRDefault="0085206E" w:rsidP="00C718EB">
      <w:pPr>
        <w:pStyle w:val="a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8EB">
        <w:rPr>
          <w:color w:val="000000" w:themeColor="text1"/>
          <w:sz w:val="28"/>
          <w:szCs w:val="28"/>
        </w:rPr>
        <w:t>- «Летняя книжная полка» - мероприятия в летний период</w:t>
      </w:r>
    </w:p>
    <w:p w:rsidR="0085206E" w:rsidRPr="00C718EB" w:rsidRDefault="00C718EB" w:rsidP="0085206E">
      <w:pPr>
        <w:pStyle w:val="a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8EB">
        <w:rPr>
          <w:color w:val="000000" w:themeColor="text1"/>
          <w:sz w:val="28"/>
          <w:szCs w:val="28"/>
        </w:rPr>
        <w:t xml:space="preserve">-  «В библиотеку всей семьей» - акция </w:t>
      </w:r>
      <w:proofErr w:type="gramStart"/>
      <w:r w:rsidRPr="00C718EB">
        <w:rPr>
          <w:color w:val="000000" w:themeColor="text1"/>
          <w:sz w:val="28"/>
          <w:szCs w:val="28"/>
        </w:rPr>
        <w:t>к</w:t>
      </w:r>
      <w:proofErr w:type="gramEnd"/>
      <w:r w:rsidRPr="00C718EB">
        <w:rPr>
          <w:color w:val="000000" w:themeColor="text1"/>
          <w:sz w:val="28"/>
          <w:szCs w:val="28"/>
        </w:rPr>
        <w:t xml:space="preserve"> Дню семьи, любви и верности</w:t>
      </w:r>
    </w:p>
    <w:p w:rsidR="00C718EB" w:rsidRPr="00E20C02" w:rsidRDefault="0085206E" w:rsidP="00E20C02">
      <w:pPr>
        <w:pStyle w:val="a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8EB">
        <w:rPr>
          <w:color w:val="000000" w:themeColor="text1"/>
          <w:sz w:val="28"/>
          <w:szCs w:val="28"/>
        </w:rPr>
        <w:t xml:space="preserve">-  </w:t>
      </w:r>
      <w:r w:rsidRPr="00C718EB">
        <w:rPr>
          <w:sz w:val="28"/>
          <w:szCs w:val="28"/>
        </w:rPr>
        <w:t xml:space="preserve">«Волшебная страна </w:t>
      </w:r>
      <w:proofErr w:type="gramStart"/>
      <w:r w:rsidRPr="00C718EB">
        <w:rPr>
          <w:sz w:val="28"/>
          <w:szCs w:val="28"/>
        </w:rPr>
        <w:t>грамотеев</w:t>
      </w:r>
      <w:proofErr w:type="gramEnd"/>
      <w:r w:rsidRPr="00C718EB">
        <w:rPr>
          <w:sz w:val="28"/>
          <w:szCs w:val="28"/>
        </w:rPr>
        <w:t>»</w:t>
      </w:r>
      <w:r w:rsidRPr="00C718EB">
        <w:rPr>
          <w:color w:val="000000" w:themeColor="text1"/>
          <w:sz w:val="28"/>
          <w:szCs w:val="28"/>
        </w:rPr>
        <w:t xml:space="preserve"> </w:t>
      </w:r>
      <w:r w:rsidR="00C718EB">
        <w:rPr>
          <w:color w:val="000000" w:themeColor="text1"/>
          <w:sz w:val="28"/>
          <w:szCs w:val="28"/>
        </w:rPr>
        <w:t>- д</w:t>
      </w:r>
      <w:r w:rsidRPr="00C718EB">
        <w:rPr>
          <w:color w:val="000000" w:themeColor="text1"/>
          <w:sz w:val="28"/>
          <w:szCs w:val="28"/>
        </w:rPr>
        <w:t>ень знаний</w:t>
      </w:r>
      <w:r w:rsidR="00C718EB" w:rsidRPr="00C718EB">
        <w:rPr>
          <w:color w:val="000000" w:themeColor="text1"/>
          <w:sz w:val="28"/>
          <w:szCs w:val="28"/>
        </w:rPr>
        <w:t xml:space="preserve"> </w:t>
      </w:r>
      <w:r w:rsidRPr="00C718EB">
        <w:rPr>
          <w:rStyle w:val="ae"/>
          <w:b w:val="0"/>
          <w:color w:val="000000" w:themeColor="text1"/>
          <w:sz w:val="28"/>
          <w:szCs w:val="28"/>
        </w:rPr>
        <w:t>и др</w:t>
      </w:r>
      <w:r w:rsidR="00C718EB" w:rsidRPr="00C718EB">
        <w:rPr>
          <w:rStyle w:val="ae"/>
          <w:b w:val="0"/>
          <w:color w:val="000000" w:themeColor="text1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C718EB" w:rsidTr="00CD0458">
        <w:tc>
          <w:tcPr>
            <w:tcW w:w="7196" w:type="dxa"/>
          </w:tcPr>
          <w:p w:rsidR="00C718EB" w:rsidRPr="000D1033" w:rsidRDefault="000C304C" w:rsidP="00A908D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D103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D1033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детства-202</w:t>
            </w:r>
            <w:r w:rsidR="00A908D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0D1033">
              <w:rPr>
                <w:rFonts w:ascii="Times New Roman" w:hAnsi="Times New Roman"/>
                <w:b/>
                <w:bCs/>
                <w:sz w:val="28"/>
                <w:szCs w:val="28"/>
              </w:rPr>
              <w:t>» - акция</w:t>
            </w:r>
          </w:p>
        </w:tc>
        <w:tc>
          <w:tcPr>
            <w:tcW w:w="2375" w:type="dxa"/>
          </w:tcPr>
          <w:p w:rsidR="00C718EB" w:rsidRDefault="000C304C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304C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0C304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C304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20C02" w:rsidTr="00CD0458">
        <w:tc>
          <w:tcPr>
            <w:tcW w:w="7196" w:type="dxa"/>
          </w:tcPr>
          <w:p w:rsidR="00E20C02" w:rsidRPr="00E20C02" w:rsidRDefault="00E20C02" w:rsidP="00A908D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C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«Моя семья – мое богатство!» - </w:t>
            </w:r>
            <w:r w:rsidRPr="00E20C02">
              <w:rPr>
                <w:rFonts w:ascii="Times New Roman" w:hAnsi="Times New Roman"/>
                <w:bCs/>
                <w:sz w:val="28"/>
                <w:szCs w:val="28"/>
              </w:rPr>
              <w:t>цикл мероприятий в рамках года Семьи в РФ</w:t>
            </w:r>
          </w:p>
        </w:tc>
        <w:tc>
          <w:tcPr>
            <w:tcW w:w="2375" w:type="dxa"/>
          </w:tcPr>
          <w:p w:rsidR="00E20C02" w:rsidRPr="000C304C" w:rsidRDefault="00E20C02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304C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0C304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C304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718EB" w:rsidTr="00CD0458">
        <w:tc>
          <w:tcPr>
            <w:tcW w:w="7196" w:type="dxa"/>
          </w:tcPr>
          <w:p w:rsidR="00C718EB" w:rsidRPr="000D1033" w:rsidRDefault="000C304C" w:rsidP="000C30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D10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«Здоровая  молодежь – будущее России» - </w:t>
            </w:r>
            <w:r w:rsidRPr="000D1033">
              <w:rPr>
                <w:rFonts w:ascii="Times New Roman" w:hAnsi="Times New Roman"/>
                <w:sz w:val="28"/>
                <w:szCs w:val="28"/>
              </w:rPr>
              <w:t>информационно-просветительский цикл мероприятий (</w:t>
            </w:r>
            <w:proofErr w:type="spellStart"/>
            <w:r w:rsidRPr="000D1033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0D1033">
              <w:rPr>
                <w:rFonts w:ascii="Times New Roman" w:hAnsi="Times New Roman"/>
                <w:sz w:val="28"/>
                <w:szCs w:val="28"/>
              </w:rPr>
              <w:t>, ЗОЖ, БЖД)</w:t>
            </w:r>
          </w:p>
        </w:tc>
        <w:tc>
          <w:tcPr>
            <w:tcW w:w="2375" w:type="dxa"/>
          </w:tcPr>
          <w:p w:rsidR="00C718EB" w:rsidRDefault="000C304C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304C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0C304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C304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718EB" w:rsidTr="00CD0458">
        <w:tc>
          <w:tcPr>
            <w:tcW w:w="7196" w:type="dxa"/>
          </w:tcPr>
          <w:p w:rsidR="00C718EB" w:rsidRDefault="000C304C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18EB">
              <w:rPr>
                <w:rFonts w:ascii="Times New Roman" w:hAnsi="Times New Roman"/>
                <w:sz w:val="28"/>
                <w:szCs w:val="28"/>
              </w:rPr>
              <w:t>«</w:t>
            </w:r>
            <w:r w:rsidRPr="000C304C">
              <w:rPr>
                <w:rFonts w:ascii="Times New Roman" w:hAnsi="Times New Roman"/>
                <w:b/>
                <w:sz w:val="28"/>
                <w:szCs w:val="28"/>
              </w:rPr>
              <w:t>Да здравствуют Классики</w:t>
            </w:r>
            <w:r w:rsidRPr="00C718EB">
              <w:rPr>
                <w:rFonts w:ascii="Times New Roman" w:hAnsi="Times New Roman"/>
                <w:sz w:val="28"/>
                <w:szCs w:val="28"/>
              </w:rPr>
              <w:t>» - марафон литературных юбилеев</w:t>
            </w:r>
          </w:p>
        </w:tc>
        <w:tc>
          <w:tcPr>
            <w:tcW w:w="2375" w:type="dxa"/>
          </w:tcPr>
          <w:p w:rsidR="00C718EB" w:rsidRDefault="000C304C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304C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0C304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C304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03419" w:rsidTr="00CD0458">
        <w:tc>
          <w:tcPr>
            <w:tcW w:w="7196" w:type="dxa"/>
          </w:tcPr>
          <w:p w:rsidR="00B03419" w:rsidRPr="00C718EB" w:rsidRDefault="00B03419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3419">
              <w:rPr>
                <w:rFonts w:ascii="Times New Roman" w:hAnsi="Times New Roman"/>
                <w:b/>
                <w:sz w:val="28"/>
                <w:szCs w:val="28"/>
              </w:rPr>
              <w:t>«Город мужества и славы»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урок мужества к 80-летию снятия блокады города Ленинграда</w:t>
            </w:r>
          </w:p>
        </w:tc>
        <w:tc>
          <w:tcPr>
            <w:tcW w:w="2375" w:type="dxa"/>
          </w:tcPr>
          <w:p w:rsidR="00B03419" w:rsidRPr="000C304C" w:rsidRDefault="00B03419" w:rsidP="00B034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</w:t>
            </w:r>
            <w:r w:rsidRPr="00347336">
              <w:rPr>
                <w:rFonts w:ascii="Times New Roman" w:hAnsi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C718EB" w:rsidTr="00CD0458">
        <w:tc>
          <w:tcPr>
            <w:tcW w:w="7196" w:type="dxa"/>
          </w:tcPr>
          <w:p w:rsidR="00C718EB" w:rsidRPr="00D77F53" w:rsidRDefault="00347336" w:rsidP="00CD0458">
            <w:pPr>
              <w:pStyle w:val="a7"/>
              <w:rPr>
                <w:b/>
                <w:bCs/>
                <w:sz w:val="28"/>
                <w:szCs w:val="28"/>
              </w:rPr>
            </w:pPr>
            <w:r w:rsidRPr="00D77F53">
              <w:rPr>
                <w:b/>
                <w:sz w:val="28"/>
                <w:szCs w:val="28"/>
              </w:rPr>
              <w:t>«</w:t>
            </w:r>
            <w:r w:rsidR="00B03419">
              <w:rPr>
                <w:b/>
                <w:sz w:val="28"/>
                <w:szCs w:val="28"/>
              </w:rPr>
              <w:t>Этих дней не смолкнет слава</w:t>
            </w:r>
            <w:r w:rsidRPr="00D77F53">
              <w:rPr>
                <w:b/>
                <w:sz w:val="28"/>
                <w:szCs w:val="28"/>
              </w:rPr>
              <w:t>»</w:t>
            </w:r>
            <w:r w:rsidR="00B0341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77F53">
              <w:rPr>
                <w:sz w:val="28"/>
                <w:szCs w:val="28"/>
              </w:rPr>
              <w:t>-</w:t>
            </w:r>
            <w:r w:rsidR="00B03419">
              <w:rPr>
                <w:sz w:val="28"/>
                <w:szCs w:val="28"/>
              </w:rPr>
              <w:t>т</w:t>
            </w:r>
            <w:proofErr w:type="gramEnd"/>
            <w:r w:rsidR="00B03419">
              <w:rPr>
                <w:sz w:val="28"/>
                <w:szCs w:val="28"/>
              </w:rPr>
              <w:t>оржественное мероприятие</w:t>
            </w:r>
            <w:r w:rsidRPr="00D77F53">
              <w:rPr>
                <w:sz w:val="28"/>
                <w:szCs w:val="28"/>
              </w:rPr>
              <w:t xml:space="preserve"> 8</w:t>
            </w:r>
            <w:r w:rsidR="00A908D2">
              <w:rPr>
                <w:sz w:val="28"/>
                <w:szCs w:val="28"/>
              </w:rPr>
              <w:t>1</w:t>
            </w:r>
            <w:r w:rsidRPr="00D77F53">
              <w:rPr>
                <w:sz w:val="28"/>
                <w:szCs w:val="28"/>
              </w:rPr>
              <w:t xml:space="preserve"> лет со Дня Тихорецкого района от немецко-фашистских захватчиков</w:t>
            </w:r>
          </w:p>
        </w:tc>
        <w:tc>
          <w:tcPr>
            <w:tcW w:w="2375" w:type="dxa"/>
          </w:tcPr>
          <w:p w:rsidR="00C718EB" w:rsidRPr="00347336" w:rsidRDefault="00B03419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я</w:t>
            </w:r>
            <w:r w:rsidR="00347336" w:rsidRPr="00347336">
              <w:rPr>
                <w:rFonts w:ascii="Times New Roman" w:hAnsi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B03419" w:rsidTr="00CD0458">
        <w:tc>
          <w:tcPr>
            <w:tcW w:w="7196" w:type="dxa"/>
          </w:tcPr>
          <w:p w:rsidR="00B03419" w:rsidRPr="00D77F53" w:rsidRDefault="00B03419" w:rsidP="00B03419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«Афганистан. Как это было» - </w:t>
            </w:r>
            <w:r w:rsidRPr="00B03419">
              <w:rPr>
                <w:sz w:val="28"/>
                <w:szCs w:val="28"/>
              </w:rPr>
              <w:t>час памяти</w:t>
            </w:r>
            <w:r>
              <w:rPr>
                <w:sz w:val="28"/>
                <w:szCs w:val="28"/>
              </w:rPr>
              <w:t xml:space="preserve"> ко Дню вывода войск из Афганистана</w:t>
            </w:r>
          </w:p>
        </w:tc>
        <w:tc>
          <w:tcPr>
            <w:tcW w:w="2375" w:type="dxa"/>
          </w:tcPr>
          <w:p w:rsidR="00B03419" w:rsidRPr="00347336" w:rsidRDefault="00B03419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</w:tr>
      <w:tr w:rsidR="00C718EB" w:rsidTr="00CD0458">
        <w:tc>
          <w:tcPr>
            <w:tcW w:w="7196" w:type="dxa"/>
          </w:tcPr>
          <w:p w:rsidR="00C718EB" w:rsidRDefault="00347336" w:rsidP="00B0341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03419">
              <w:rPr>
                <w:rFonts w:ascii="Times New Roman" w:hAnsi="Times New Roman"/>
                <w:b/>
                <w:sz w:val="28"/>
                <w:szCs w:val="28"/>
              </w:rPr>
              <w:t>Держава армией крепка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B03419">
              <w:rPr>
                <w:rFonts w:ascii="Times New Roman" w:hAnsi="Times New Roman"/>
                <w:sz w:val="28"/>
                <w:szCs w:val="28"/>
              </w:rPr>
              <w:t>-</w:t>
            </w:r>
            <w:r w:rsidR="00B03419" w:rsidRPr="00B03419">
              <w:rPr>
                <w:rFonts w:ascii="Times New Roman" w:hAnsi="Times New Roman"/>
                <w:sz w:val="28"/>
                <w:szCs w:val="28"/>
              </w:rPr>
              <w:t xml:space="preserve"> праздничная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03419">
              <w:rPr>
                <w:rFonts w:ascii="Times New Roman" w:hAnsi="Times New Roman"/>
                <w:sz w:val="28"/>
                <w:szCs w:val="28"/>
              </w:rPr>
              <w:t>ко</w:t>
            </w:r>
            <w:r w:rsidR="009E7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7336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</w:p>
        </w:tc>
        <w:tc>
          <w:tcPr>
            <w:tcW w:w="2375" w:type="dxa"/>
          </w:tcPr>
          <w:p w:rsidR="00C718EB" w:rsidRPr="00347336" w:rsidRDefault="00B03419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</w:tr>
      <w:tr w:rsidR="005E14FC" w:rsidTr="00CD0458">
        <w:tc>
          <w:tcPr>
            <w:tcW w:w="7196" w:type="dxa"/>
          </w:tcPr>
          <w:p w:rsidR="005E14FC" w:rsidRDefault="005E14FC" w:rsidP="003D225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D2251">
              <w:rPr>
                <w:rFonts w:ascii="Times New Roman" w:hAnsi="Times New Roman"/>
                <w:b/>
                <w:sz w:val="28"/>
                <w:szCs w:val="28"/>
              </w:rPr>
              <w:t>Подарок для мамы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5E14FC">
              <w:rPr>
                <w:rFonts w:ascii="Times New Roman" w:hAnsi="Times New Roman"/>
                <w:sz w:val="28"/>
                <w:szCs w:val="28"/>
              </w:rPr>
              <w:t>-</w:t>
            </w:r>
            <w:r w:rsidR="003D2251">
              <w:rPr>
                <w:rFonts w:ascii="Times New Roman" w:hAnsi="Times New Roman"/>
                <w:sz w:val="28"/>
                <w:szCs w:val="28"/>
              </w:rPr>
              <w:t xml:space="preserve"> мастер-класс</w:t>
            </w:r>
            <w:r w:rsidRPr="005E14FC">
              <w:rPr>
                <w:rFonts w:ascii="Times New Roman" w:hAnsi="Times New Roman"/>
                <w:sz w:val="28"/>
                <w:szCs w:val="28"/>
              </w:rPr>
              <w:t xml:space="preserve"> к международному женскому дню 8 марта</w:t>
            </w:r>
          </w:p>
        </w:tc>
        <w:tc>
          <w:tcPr>
            <w:tcW w:w="2375" w:type="dxa"/>
          </w:tcPr>
          <w:p w:rsidR="005E14FC" w:rsidRPr="00347336" w:rsidRDefault="003D2251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5E14FC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718EB" w:rsidTr="00CD0458">
        <w:tc>
          <w:tcPr>
            <w:tcW w:w="7196" w:type="dxa"/>
          </w:tcPr>
          <w:p w:rsidR="00C718EB" w:rsidRPr="00347336" w:rsidRDefault="00347336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«Добрый мир любимых книг» - </w:t>
            </w:r>
            <w:r>
              <w:rPr>
                <w:rFonts w:ascii="Times New Roman" w:hAnsi="Times New Roman"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2375" w:type="dxa"/>
          </w:tcPr>
          <w:p w:rsidR="00C718EB" w:rsidRPr="00347336" w:rsidRDefault="00347336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733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3D2251" w:rsidTr="00CD0458">
        <w:tc>
          <w:tcPr>
            <w:tcW w:w="7196" w:type="dxa"/>
          </w:tcPr>
          <w:p w:rsidR="003D2251" w:rsidRDefault="003D2251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«Этот загадочный космос» </w:t>
            </w:r>
            <w:r w:rsidRPr="003D2251">
              <w:rPr>
                <w:rFonts w:ascii="Times New Roman" w:hAnsi="Times New Roman"/>
                <w:sz w:val="28"/>
                <w:szCs w:val="28"/>
              </w:rPr>
              <w:t>- познавательная программа ко Дню космонавтики</w:t>
            </w:r>
          </w:p>
        </w:tc>
        <w:tc>
          <w:tcPr>
            <w:tcW w:w="2375" w:type="dxa"/>
          </w:tcPr>
          <w:p w:rsidR="003D2251" w:rsidRPr="00347336" w:rsidRDefault="003D2251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</w:tr>
      <w:tr w:rsidR="003D2251" w:rsidTr="00CD0458">
        <w:tc>
          <w:tcPr>
            <w:tcW w:w="7196" w:type="dxa"/>
          </w:tcPr>
          <w:p w:rsidR="003D2251" w:rsidRDefault="003D2251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«Разговор о главном» - </w:t>
            </w:r>
            <w:r w:rsidRPr="003D2251">
              <w:rPr>
                <w:rFonts w:ascii="Times New Roman" w:hAnsi="Times New Roman"/>
                <w:sz w:val="28"/>
                <w:szCs w:val="28"/>
              </w:rPr>
              <w:t>беседа ко Дню местного самоуправления</w:t>
            </w:r>
          </w:p>
        </w:tc>
        <w:tc>
          <w:tcPr>
            <w:tcW w:w="2375" w:type="dxa"/>
          </w:tcPr>
          <w:p w:rsidR="003D2251" w:rsidRPr="00347336" w:rsidRDefault="003D2251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</w:tr>
      <w:tr w:rsidR="00331738" w:rsidTr="00CD0458">
        <w:tc>
          <w:tcPr>
            <w:tcW w:w="7196" w:type="dxa"/>
          </w:tcPr>
          <w:p w:rsidR="00331738" w:rsidRDefault="00331738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«1 мая – праздник весны и труда» - </w:t>
            </w:r>
            <w:r w:rsidRPr="00331738">
              <w:rPr>
                <w:rFonts w:ascii="Times New Roman" w:hAnsi="Times New Roman"/>
                <w:sz w:val="28"/>
                <w:szCs w:val="28"/>
              </w:rPr>
              <w:t>познавательно-развлекательная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1 мая</w:t>
            </w:r>
          </w:p>
        </w:tc>
        <w:tc>
          <w:tcPr>
            <w:tcW w:w="2375" w:type="dxa"/>
          </w:tcPr>
          <w:p w:rsidR="00331738" w:rsidRDefault="00331738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</w:tr>
      <w:tr w:rsidR="003D2251" w:rsidTr="00CD0458">
        <w:tc>
          <w:tcPr>
            <w:tcW w:w="7196" w:type="dxa"/>
          </w:tcPr>
          <w:p w:rsidR="003D2251" w:rsidRDefault="00331738" w:rsidP="0033173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«Победный май»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торжественное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мероприятия ко Дню Победы в ВОВ</w:t>
            </w:r>
          </w:p>
        </w:tc>
        <w:tc>
          <w:tcPr>
            <w:tcW w:w="2375" w:type="dxa"/>
          </w:tcPr>
          <w:p w:rsidR="003D2251" w:rsidRDefault="00331738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</w:tr>
      <w:tr w:rsidR="00D77F53" w:rsidTr="00CD0458">
        <w:tc>
          <w:tcPr>
            <w:tcW w:w="7196" w:type="dxa"/>
          </w:tcPr>
          <w:p w:rsidR="00D77F53" w:rsidRPr="00D77F53" w:rsidRDefault="00D77F53" w:rsidP="00F32E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77F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Библионочь-202</w:t>
            </w:r>
            <w:r w:rsidR="003D22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- Всероссийская акция</w:t>
            </w:r>
          </w:p>
        </w:tc>
        <w:tc>
          <w:tcPr>
            <w:tcW w:w="2375" w:type="dxa"/>
          </w:tcPr>
          <w:p w:rsidR="00D77F53" w:rsidRPr="00347336" w:rsidRDefault="00283892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77F53" w:rsidTr="00CD0458">
        <w:tc>
          <w:tcPr>
            <w:tcW w:w="7196" w:type="dxa"/>
          </w:tcPr>
          <w:p w:rsidR="00D77F53" w:rsidRPr="00D77F53" w:rsidRDefault="00D77F53" w:rsidP="0033173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33173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Волшебная страна - детство</w:t>
            </w: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-</w:t>
            </w:r>
            <w:r w:rsidR="003317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игровая программа ко</w:t>
            </w: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</w:t>
            </w:r>
            <w:r w:rsidR="003317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ню</w:t>
            </w: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защиты детей</w:t>
            </w:r>
          </w:p>
        </w:tc>
        <w:tc>
          <w:tcPr>
            <w:tcW w:w="2375" w:type="dxa"/>
          </w:tcPr>
          <w:p w:rsidR="00D77F53" w:rsidRPr="00D77F53" w:rsidRDefault="00331738" w:rsidP="003317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</w:tr>
      <w:tr w:rsidR="00D77F53" w:rsidTr="00CD0458">
        <w:tc>
          <w:tcPr>
            <w:tcW w:w="7196" w:type="dxa"/>
          </w:tcPr>
          <w:p w:rsidR="00D77F53" w:rsidRPr="00D77F53" w:rsidRDefault="00D77F53" w:rsidP="00F32E0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77F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Давайте Пушкина читать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9373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 дню рождения А.С. Пушкина</w:t>
            </w:r>
          </w:p>
        </w:tc>
        <w:tc>
          <w:tcPr>
            <w:tcW w:w="2375" w:type="dxa"/>
          </w:tcPr>
          <w:p w:rsidR="00D77F53" w:rsidRDefault="00331738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</w:tr>
      <w:tr w:rsidR="00331738" w:rsidTr="00CD0458">
        <w:tc>
          <w:tcPr>
            <w:tcW w:w="7196" w:type="dxa"/>
          </w:tcPr>
          <w:p w:rsidR="00331738" w:rsidRDefault="00331738" w:rsidP="00F32E0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73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«Моя земля, моя Россия»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историко-патриотический час </w:t>
            </w:r>
          </w:p>
        </w:tc>
        <w:tc>
          <w:tcPr>
            <w:tcW w:w="2375" w:type="dxa"/>
          </w:tcPr>
          <w:p w:rsidR="00331738" w:rsidRDefault="00331738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</w:tr>
      <w:tr w:rsidR="00D77F53" w:rsidTr="00CD0458">
        <w:tc>
          <w:tcPr>
            <w:tcW w:w="7196" w:type="dxa"/>
          </w:tcPr>
          <w:p w:rsidR="00D77F53" w:rsidRDefault="00D77F53" w:rsidP="0033173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33173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 июня, ровно в 4 часа…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 w:rsidR="003317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памяти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 дню памяти и скорби</w:t>
            </w:r>
          </w:p>
        </w:tc>
        <w:tc>
          <w:tcPr>
            <w:tcW w:w="2375" w:type="dxa"/>
          </w:tcPr>
          <w:p w:rsidR="00D77F53" w:rsidRDefault="00331738" w:rsidP="003317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D77F53">
              <w:rPr>
                <w:rFonts w:ascii="Times New Roman" w:hAnsi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331738" w:rsidTr="00CD0458">
        <w:tc>
          <w:tcPr>
            <w:tcW w:w="7196" w:type="dxa"/>
          </w:tcPr>
          <w:p w:rsidR="00331738" w:rsidRDefault="009373FC" w:rsidP="0033173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73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«Ромашка – символ семьи»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мастер-класс ко Дню семьи, любви и верности</w:t>
            </w:r>
          </w:p>
        </w:tc>
        <w:tc>
          <w:tcPr>
            <w:tcW w:w="2375" w:type="dxa"/>
          </w:tcPr>
          <w:p w:rsidR="00331738" w:rsidRDefault="009373FC" w:rsidP="003317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июля </w:t>
            </w:r>
          </w:p>
        </w:tc>
      </w:tr>
      <w:tr w:rsidR="009373FC" w:rsidTr="00CD0458">
        <w:tc>
          <w:tcPr>
            <w:tcW w:w="7196" w:type="dxa"/>
          </w:tcPr>
          <w:p w:rsidR="009373FC" w:rsidRPr="009373FC" w:rsidRDefault="009373FC" w:rsidP="00331738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«Цвета России» - </w:t>
            </w:r>
            <w:r w:rsidRPr="009373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творческая мастерская ко Дню государственного флага РФ</w:t>
            </w:r>
          </w:p>
        </w:tc>
        <w:tc>
          <w:tcPr>
            <w:tcW w:w="2375" w:type="dxa"/>
          </w:tcPr>
          <w:p w:rsidR="009373FC" w:rsidRDefault="009373FC" w:rsidP="003317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</w:tr>
      <w:tr w:rsidR="00D77F53" w:rsidTr="00CD0458">
        <w:tc>
          <w:tcPr>
            <w:tcW w:w="7196" w:type="dxa"/>
          </w:tcPr>
          <w:p w:rsidR="00D77F53" w:rsidRPr="00D77F53" w:rsidRDefault="00D77F53" w:rsidP="009373F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373FC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</w:t>
            </w:r>
            <w:r w:rsidRPr="00D77F53">
              <w:rPr>
                <w:rFonts w:ascii="Times New Roman" w:hAnsi="Times New Roman"/>
                <w:sz w:val="28"/>
                <w:szCs w:val="28"/>
              </w:rPr>
              <w:t>»</w:t>
            </w: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9373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 Дню </w:t>
            </w:r>
            <w:r w:rsidRPr="00D77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знаний</w:t>
            </w:r>
          </w:p>
        </w:tc>
        <w:tc>
          <w:tcPr>
            <w:tcW w:w="2375" w:type="dxa"/>
          </w:tcPr>
          <w:p w:rsidR="00D77F53" w:rsidRDefault="009373FC" w:rsidP="009373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77F53">
              <w:rPr>
                <w:rFonts w:ascii="Times New Roman" w:hAnsi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83892" w:rsidTr="00CD0458">
        <w:tc>
          <w:tcPr>
            <w:tcW w:w="7196" w:type="dxa"/>
          </w:tcPr>
          <w:p w:rsidR="00283892" w:rsidRPr="00D77F53" w:rsidRDefault="00283892" w:rsidP="009373F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373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Удивительна ты наша Кубань!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 w:rsidR="009373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программа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8</w:t>
            </w:r>
            <w:r w:rsidR="009373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-летию образования Краснодарского края</w:t>
            </w:r>
          </w:p>
        </w:tc>
        <w:tc>
          <w:tcPr>
            <w:tcW w:w="2375" w:type="dxa"/>
          </w:tcPr>
          <w:p w:rsidR="00283892" w:rsidRDefault="009373FC" w:rsidP="009373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283892">
              <w:rPr>
                <w:rFonts w:ascii="Times New Roman" w:hAnsi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456CF4" w:rsidTr="00CD0458">
        <w:tc>
          <w:tcPr>
            <w:tcW w:w="7196" w:type="dxa"/>
          </w:tcPr>
          <w:p w:rsidR="00456CF4" w:rsidRDefault="00456CF4" w:rsidP="009373F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6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«Чтобы сердце и душа были молоды»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поздравительная программа ко Дню пожилого человека</w:t>
            </w:r>
          </w:p>
        </w:tc>
        <w:tc>
          <w:tcPr>
            <w:tcW w:w="2375" w:type="dxa"/>
          </w:tcPr>
          <w:p w:rsidR="00456CF4" w:rsidRDefault="00456CF4" w:rsidP="009373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</w:tr>
      <w:tr w:rsidR="005E14FC" w:rsidTr="00CD0458">
        <w:tc>
          <w:tcPr>
            <w:tcW w:w="7196" w:type="dxa"/>
          </w:tcPr>
          <w:p w:rsidR="005E14FC" w:rsidRPr="005E14FC" w:rsidRDefault="000D1033" w:rsidP="00456CF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456C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="005E14FC" w:rsidRPr="005E14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ой</w:t>
            </w:r>
            <w:r w:rsidR="00456C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папа - самый лучший друг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5E14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E14FC" w:rsidRPr="005E14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="00456CF4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по изготовлению открытки  ко Дню отца</w:t>
            </w:r>
          </w:p>
        </w:tc>
        <w:tc>
          <w:tcPr>
            <w:tcW w:w="2375" w:type="dxa"/>
          </w:tcPr>
          <w:p w:rsidR="005E14FC" w:rsidRDefault="005E14FC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B4655" w:rsidTr="00CD0458">
        <w:tc>
          <w:tcPr>
            <w:tcW w:w="7196" w:type="dxa"/>
          </w:tcPr>
          <w:p w:rsidR="00EB4655" w:rsidRDefault="00EB4655" w:rsidP="00456CF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«Мы вместе» - </w:t>
            </w:r>
            <w:r w:rsidRPr="00EB4655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375" w:type="dxa"/>
          </w:tcPr>
          <w:p w:rsidR="00EB4655" w:rsidRDefault="00EB4655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</w:tc>
      </w:tr>
      <w:tr w:rsidR="00456CF4" w:rsidTr="00CD0458">
        <w:tc>
          <w:tcPr>
            <w:tcW w:w="7196" w:type="dxa"/>
          </w:tcPr>
          <w:p w:rsidR="00456CF4" w:rsidRDefault="00EB4655" w:rsidP="00456CF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«От чистого сердца, простыми словами, давайте,  друзья, потолкуем о маме» - </w:t>
            </w:r>
            <w:r w:rsidRPr="00EB4655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 программа</w:t>
            </w:r>
          </w:p>
        </w:tc>
        <w:tc>
          <w:tcPr>
            <w:tcW w:w="2375" w:type="dxa"/>
          </w:tcPr>
          <w:p w:rsidR="00456CF4" w:rsidRDefault="00EB4655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</w:tr>
      <w:tr w:rsidR="00107A02" w:rsidTr="00CD0458">
        <w:tc>
          <w:tcPr>
            <w:tcW w:w="7196" w:type="dxa"/>
          </w:tcPr>
          <w:p w:rsidR="00107A02" w:rsidRDefault="00107A02" w:rsidP="00456CF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«Нет имени – есть звание солдата» - </w:t>
            </w:r>
            <w:r w:rsidRPr="002532FE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</w:t>
            </w:r>
          </w:p>
        </w:tc>
        <w:tc>
          <w:tcPr>
            <w:tcW w:w="2375" w:type="dxa"/>
          </w:tcPr>
          <w:p w:rsidR="00107A02" w:rsidRDefault="00107A02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</w:tr>
      <w:tr w:rsidR="00107A02" w:rsidTr="00CD0458">
        <w:tc>
          <w:tcPr>
            <w:tcW w:w="7196" w:type="dxa"/>
          </w:tcPr>
          <w:p w:rsidR="00107A02" w:rsidRDefault="00107A02" w:rsidP="00107A02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«Мужество, доблесть, слава» - </w:t>
            </w:r>
            <w:r w:rsidR="002532FE" w:rsidRPr="002532FE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патриотический час</w:t>
            </w:r>
            <w:r w:rsidRPr="00253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107A02" w:rsidRDefault="002532FE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</w:tr>
      <w:tr w:rsidR="00107A02" w:rsidTr="00CD0458">
        <w:tc>
          <w:tcPr>
            <w:tcW w:w="7196" w:type="dxa"/>
          </w:tcPr>
          <w:p w:rsidR="00107A02" w:rsidRDefault="002532FE" w:rsidP="00456CF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«Мы граждане России» - </w:t>
            </w:r>
            <w:r w:rsidRPr="002532FE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викторина</w:t>
            </w:r>
          </w:p>
        </w:tc>
        <w:tc>
          <w:tcPr>
            <w:tcW w:w="2375" w:type="dxa"/>
          </w:tcPr>
          <w:p w:rsidR="00107A02" w:rsidRDefault="002532FE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</w:tr>
      <w:tr w:rsidR="000D1033" w:rsidTr="00CD0458">
        <w:tc>
          <w:tcPr>
            <w:tcW w:w="7196" w:type="dxa"/>
          </w:tcPr>
          <w:p w:rsidR="000D1033" w:rsidRPr="000D1033" w:rsidRDefault="000D1033" w:rsidP="002532F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D10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532FE">
              <w:rPr>
                <w:rFonts w:ascii="Times New Roman" w:hAnsi="Times New Roman"/>
                <w:b/>
                <w:sz w:val="28"/>
                <w:szCs w:val="28"/>
              </w:rPr>
              <w:t>Новогодняя фантазия</w:t>
            </w:r>
            <w:r w:rsidRPr="000D103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D1033">
              <w:rPr>
                <w:rFonts w:ascii="Times New Roman" w:hAnsi="Times New Roman"/>
                <w:sz w:val="28"/>
                <w:szCs w:val="28"/>
              </w:rPr>
              <w:t>- мастер-класс</w:t>
            </w:r>
          </w:p>
        </w:tc>
        <w:tc>
          <w:tcPr>
            <w:tcW w:w="2375" w:type="dxa"/>
          </w:tcPr>
          <w:p w:rsidR="000D1033" w:rsidRDefault="000D1033" w:rsidP="00F32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0D1033" w:rsidRDefault="000D1033" w:rsidP="000D1033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D1033">
        <w:rPr>
          <w:color w:val="000000" w:themeColor="text1"/>
          <w:sz w:val="28"/>
          <w:szCs w:val="28"/>
        </w:rPr>
        <w:t xml:space="preserve">Особое внимание уделить таким формам мероприятий как </w:t>
      </w:r>
      <w:r w:rsidRPr="000D1033">
        <w:rPr>
          <w:rStyle w:val="ae"/>
          <w:b w:val="0"/>
          <w:color w:val="000000" w:themeColor="text1"/>
          <w:sz w:val="28"/>
          <w:szCs w:val="28"/>
        </w:rPr>
        <w:t>литературные салон</w:t>
      </w:r>
      <w:r w:rsidRPr="000D1033">
        <w:rPr>
          <w:b/>
          <w:color w:val="000000" w:themeColor="text1"/>
          <w:sz w:val="28"/>
          <w:szCs w:val="28"/>
        </w:rPr>
        <w:t xml:space="preserve">, </w:t>
      </w:r>
      <w:r w:rsidRPr="000D1033">
        <w:rPr>
          <w:rStyle w:val="ae"/>
          <w:b w:val="0"/>
          <w:color w:val="000000" w:themeColor="text1"/>
          <w:sz w:val="28"/>
          <w:szCs w:val="28"/>
        </w:rPr>
        <w:t>поэтические ринги, библиотечные уроки для детей и родителей,</w:t>
      </w:r>
      <w:r w:rsidRPr="000D1033">
        <w:rPr>
          <w:color w:val="000000" w:themeColor="text1"/>
          <w:sz w:val="28"/>
          <w:szCs w:val="28"/>
        </w:rPr>
        <w:t xml:space="preserve"> которые способствуют продвижению библиотечных новостей, обмену опытом по продвижению книги и чтения, информированию о грядущих мероприятиях всеми доступными средствами связи, в том числе интернет. </w:t>
      </w:r>
    </w:p>
    <w:p w:rsidR="000D1033" w:rsidRPr="000D1033" w:rsidRDefault="000D1033" w:rsidP="000D1033">
      <w:pPr>
        <w:pStyle w:val="ad"/>
        <w:spacing w:before="0" w:beforeAutospacing="0" w:after="0" w:afterAutospacing="0"/>
        <w:ind w:firstLine="708"/>
        <w:jc w:val="both"/>
        <w:rPr>
          <w:rStyle w:val="ae"/>
          <w:b w:val="0"/>
          <w:bCs w:val="0"/>
          <w:color w:val="000000" w:themeColor="text1"/>
          <w:sz w:val="28"/>
          <w:szCs w:val="28"/>
        </w:rPr>
      </w:pPr>
      <w:r w:rsidRPr="000D1033">
        <w:rPr>
          <w:rStyle w:val="ae"/>
          <w:b w:val="0"/>
          <w:color w:val="000000" w:themeColor="text1"/>
          <w:sz w:val="28"/>
          <w:szCs w:val="28"/>
        </w:rPr>
        <w:t>Для популяри</w:t>
      </w:r>
      <w:r w:rsidR="002532FE">
        <w:rPr>
          <w:rStyle w:val="ae"/>
          <w:b w:val="0"/>
          <w:color w:val="000000" w:themeColor="text1"/>
          <w:sz w:val="28"/>
          <w:szCs w:val="28"/>
        </w:rPr>
        <w:t>зации и продвижения книг  в 2024</w:t>
      </w:r>
      <w:r w:rsidRPr="000D1033">
        <w:rPr>
          <w:rStyle w:val="ae"/>
          <w:b w:val="0"/>
          <w:color w:val="000000" w:themeColor="text1"/>
          <w:sz w:val="28"/>
          <w:szCs w:val="28"/>
        </w:rPr>
        <w:t xml:space="preserve"> году провести цикл мероприятий, направленный на литературные юбилеи авторов, книг и др.:</w:t>
      </w:r>
      <w:r w:rsidRPr="000D1033">
        <w:rPr>
          <w:rStyle w:val="ae"/>
          <w:color w:val="000000" w:themeColor="text1"/>
          <w:sz w:val="28"/>
          <w:szCs w:val="28"/>
        </w:rPr>
        <w:t xml:space="preserve"> 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14 февраля </w:t>
      </w:r>
      <w:r w:rsidRPr="00001EB0">
        <w:rPr>
          <w:rFonts w:eastAsiaTheme="minorHAnsi"/>
          <w:sz w:val="28"/>
          <w:szCs w:val="28"/>
          <w:lang w:eastAsia="en-US"/>
        </w:rPr>
        <w:t>— Международный день книгодарения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21 февраля </w:t>
      </w:r>
      <w:r w:rsidRPr="00001EB0">
        <w:rPr>
          <w:rFonts w:eastAsiaTheme="minorHAnsi"/>
          <w:sz w:val="28"/>
          <w:szCs w:val="28"/>
          <w:lang w:eastAsia="en-US"/>
        </w:rPr>
        <w:t>– Международный день родного языка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3 марта </w:t>
      </w:r>
      <w:r w:rsidRPr="00001EB0">
        <w:rPr>
          <w:rFonts w:eastAsiaTheme="minorHAnsi"/>
          <w:sz w:val="28"/>
          <w:szCs w:val="28"/>
          <w:lang w:eastAsia="en-US"/>
        </w:rPr>
        <w:t>– Всемирный день писателя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14 марта </w:t>
      </w:r>
      <w:r w:rsidRPr="00001EB0">
        <w:rPr>
          <w:rFonts w:eastAsiaTheme="minorHAnsi"/>
          <w:sz w:val="28"/>
          <w:szCs w:val="28"/>
          <w:lang w:eastAsia="en-US"/>
        </w:rPr>
        <w:t>– День православной книги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21 марта </w:t>
      </w:r>
      <w:r w:rsidRPr="00001EB0">
        <w:rPr>
          <w:rFonts w:eastAsiaTheme="minorHAnsi"/>
          <w:sz w:val="28"/>
          <w:szCs w:val="28"/>
          <w:lang w:eastAsia="en-US"/>
        </w:rPr>
        <w:t>– День поэзии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24 мая </w:t>
      </w:r>
      <w:r w:rsidRPr="00001EB0">
        <w:rPr>
          <w:rFonts w:eastAsiaTheme="minorHAnsi"/>
          <w:sz w:val="28"/>
          <w:szCs w:val="28"/>
          <w:lang w:eastAsia="en-US"/>
        </w:rPr>
        <w:t>– День славянской письменности и культуры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27 мая </w:t>
      </w:r>
      <w:r w:rsidRPr="00001EB0">
        <w:rPr>
          <w:rFonts w:eastAsiaTheme="minorHAnsi"/>
          <w:sz w:val="28"/>
          <w:szCs w:val="28"/>
          <w:lang w:eastAsia="en-US"/>
        </w:rPr>
        <w:t>– Общероссийский день библиотек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 xml:space="preserve">6 июня </w:t>
      </w:r>
      <w:r w:rsidRPr="00001EB0">
        <w:rPr>
          <w:rFonts w:eastAsiaTheme="minorHAnsi"/>
          <w:sz w:val="28"/>
          <w:szCs w:val="28"/>
          <w:lang w:eastAsia="en-US"/>
        </w:rPr>
        <w:t>– Пушкинский день России</w:t>
      </w:r>
    </w:p>
    <w:p w:rsidR="000D1033" w:rsidRPr="00001EB0" w:rsidRDefault="000D1033" w:rsidP="000D10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001EB0">
        <w:rPr>
          <w:rFonts w:eastAsiaTheme="minorHAnsi"/>
          <w:b/>
          <w:bCs/>
          <w:sz w:val="28"/>
          <w:szCs w:val="28"/>
          <w:lang w:eastAsia="en-US"/>
        </w:rPr>
        <w:t>3 октябр</w:t>
      </w:r>
      <w:r w:rsidRPr="00001EB0">
        <w:rPr>
          <w:rFonts w:eastAsiaTheme="minorHAnsi"/>
          <w:sz w:val="28"/>
          <w:szCs w:val="28"/>
          <w:lang w:eastAsia="en-US"/>
        </w:rPr>
        <w:t>я – Есенинский праздник поэзии</w:t>
      </w:r>
    </w:p>
    <w:p w:rsidR="000D1033" w:rsidRDefault="000D1033" w:rsidP="000D1033">
      <w:pPr>
        <w:pStyle w:val="ad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001EB0">
        <w:rPr>
          <w:rFonts w:eastAsiaTheme="minorHAnsi"/>
          <w:b/>
          <w:bCs/>
          <w:sz w:val="28"/>
          <w:szCs w:val="28"/>
          <w:lang w:eastAsia="en-US"/>
        </w:rPr>
        <w:t>9 октябр</w:t>
      </w:r>
      <w:r w:rsidRPr="00001EB0">
        <w:rPr>
          <w:rFonts w:eastAsiaTheme="minorHAnsi"/>
          <w:sz w:val="28"/>
          <w:szCs w:val="28"/>
          <w:lang w:eastAsia="en-US"/>
        </w:rPr>
        <w:t>я – Всероссийский день чтения</w:t>
      </w:r>
    </w:p>
    <w:p w:rsidR="000D1033" w:rsidRDefault="000D1033" w:rsidP="000D1033">
      <w:pPr>
        <w:pStyle w:val="ad"/>
        <w:spacing w:before="0" w:beforeAutospacing="0" w:after="0" w:afterAutospacing="0"/>
        <w:ind w:firstLine="567"/>
        <w:rPr>
          <w:rStyle w:val="ae"/>
          <w:b w:val="0"/>
          <w:color w:val="000000" w:themeColor="text1"/>
          <w:sz w:val="28"/>
          <w:szCs w:val="28"/>
        </w:rPr>
      </w:pPr>
    </w:p>
    <w:p w:rsidR="00F83D80" w:rsidRPr="00F83D80" w:rsidRDefault="00F83D80" w:rsidP="00F83D80">
      <w:pPr>
        <w:pStyle w:val="ad"/>
        <w:spacing w:before="0" w:beforeAutospacing="0" w:after="0" w:afterAutospacing="0"/>
        <w:ind w:firstLine="567"/>
        <w:rPr>
          <w:rStyle w:val="ae"/>
          <w:color w:val="000000" w:themeColor="text1"/>
          <w:sz w:val="28"/>
          <w:szCs w:val="28"/>
        </w:rPr>
      </w:pPr>
      <w:r w:rsidRPr="00F83D80">
        <w:rPr>
          <w:rStyle w:val="ae"/>
          <w:color w:val="000000" w:themeColor="text1"/>
          <w:sz w:val="28"/>
          <w:szCs w:val="28"/>
        </w:rPr>
        <w:t xml:space="preserve">Январь: </w:t>
      </w:r>
    </w:p>
    <w:p w:rsidR="00C42D1A" w:rsidRPr="00C42D1A" w:rsidRDefault="002532FE" w:rsidP="00F83D80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C42D1A">
        <w:rPr>
          <w:color w:val="auto"/>
          <w:sz w:val="28"/>
          <w:szCs w:val="28"/>
          <w:shd w:val="clear" w:color="auto" w:fill="FFFFFF"/>
        </w:rPr>
        <w:t>22 января - 120 лет со дня рождения советского де</w:t>
      </w:r>
      <w:r w:rsidR="00C42D1A" w:rsidRPr="00C42D1A">
        <w:rPr>
          <w:color w:val="auto"/>
          <w:sz w:val="28"/>
          <w:szCs w:val="28"/>
          <w:shd w:val="clear" w:color="auto" w:fill="FFFFFF"/>
        </w:rPr>
        <w:t>тского писателя Аркадия</w:t>
      </w:r>
      <w:r w:rsidRPr="00C42D1A">
        <w:rPr>
          <w:color w:val="auto"/>
          <w:sz w:val="28"/>
          <w:szCs w:val="28"/>
          <w:shd w:val="clear" w:color="auto" w:fill="FFFFFF"/>
        </w:rPr>
        <w:t xml:space="preserve"> П</w:t>
      </w:r>
      <w:r w:rsidR="00C42D1A" w:rsidRPr="00C42D1A">
        <w:rPr>
          <w:color w:val="auto"/>
          <w:sz w:val="28"/>
          <w:szCs w:val="28"/>
          <w:shd w:val="clear" w:color="auto" w:fill="FFFFFF"/>
        </w:rPr>
        <w:t xml:space="preserve">етровича </w:t>
      </w:r>
      <w:r w:rsidR="00C42D1A">
        <w:rPr>
          <w:color w:val="auto"/>
          <w:sz w:val="28"/>
          <w:szCs w:val="28"/>
          <w:shd w:val="clear" w:color="auto" w:fill="FFFFFF"/>
        </w:rPr>
        <w:t xml:space="preserve"> Гайдара</w:t>
      </w:r>
      <w:r w:rsidRPr="00C42D1A">
        <w:rPr>
          <w:color w:val="auto"/>
          <w:sz w:val="28"/>
          <w:szCs w:val="28"/>
          <w:shd w:val="clear" w:color="auto" w:fill="FFFFFF"/>
        </w:rPr>
        <w:t xml:space="preserve"> </w:t>
      </w:r>
      <w:r w:rsidR="00C42D1A">
        <w:rPr>
          <w:color w:val="auto"/>
          <w:sz w:val="28"/>
          <w:szCs w:val="28"/>
          <w:shd w:val="clear" w:color="auto" w:fill="FFFFFF"/>
        </w:rPr>
        <w:t xml:space="preserve"> (1904 -1941)</w:t>
      </w:r>
    </w:p>
    <w:p w:rsidR="00F83D80" w:rsidRPr="00C42D1A" w:rsidRDefault="00C42D1A" w:rsidP="00F83D80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C42D1A">
        <w:rPr>
          <w:color w:val="auto"/>
          <w:sz w:val="28"/>
          <w:szCs w:val="28"/>
          <w:shd w:val="clear" w:color="auto" w:fill="FFFFFF"/>
        </w:rPr>
        <w:lastRenderedPageBreak/>
        <w:t xml:space="preserve">27 января - </w:t>
      </w:r>
      <w:r w:rsidR="002532FE" w:rsidRPr="00C42D1A">
        <w:rPr>
          <w:color w:val="auto"/>
          <w:sz w:val="28"/>
          <w:szCs w:val="28"/>
          <w:shd w:val="clear" w:color="auto" w:fill="FFFFFF"/>
        </w:rPr>
        <w:t xml:space="preserve"> 145-летие народного сказителя П</w:t>
      </w:r>
      <w:r w:rsidRPr="00C42D1A">
        <w:rPr>
          <w:color w:val="auto"/>
          <w:sz w:val="28"/>
          <w:szCs w:val="28"/>
          <w:shd w:val="clear" w:color="auto" w:fill="FFFFFF"/>
        </w:rPr>
        <w:t xml:space="preserve">авла </w:t>
      </w:r>
      <w:r w:rsidR="002532FE" w:rsidRPr="00C42D1A">
        <w:rPr>
          <w:color w:val="auto"/>
          <w:sz w:val="28"/>
          <w:szCs w:val="28"/>
          <w:shd w:val="clear" w:color="auto" w:fill="FFFFFF"/>
        </w:rPr>
        <w:t xml:space="preserve"> П</w:t>
      </w:r>
      <w:r w:rsidRPr="00C42D1A">
        <w:rPr>
          <w:color w:val="auto"/>
          <w:sz w:val="28"/>
          <w:szCs w:val="28"/>
          <w:shd w:val="clear" w:color="auto" w:fill="FFFFFF"/>
        </w:rPr>
        <w:t xml:space="preserve">етровича </w:t>
      </w:r>
      <w:r w:rsidR="002532FE" w:rsidRPr="00C42D1A">
        <w:rPr>
          <w:color w:val="auto"/>
          <w:sz w:val="28"/>
          <w:szCs w:val="28"/>
          <w:shd w:val="clear" w:color="auto" w:fill="FFFFFF"/>
        </w:rPr>
        <w:t>Бажова</w:t>
      </w:r>
      <w:r w:rsidRPr="00C42D1A">
        <w:rPr>
          <w:color w:val="auto"/>
          <w:sz w:val="28"/>
          <w:szCs w:val="28"/>
          <w:shd w:val="clear" w:color="auto" w:fill="FFFFFF"/>
        </w:rPr>
        <w:t xml:space="preserve"> </w:t>
      </w:r>
      <w:r w:rsidR="002532FE" w:rsidRPr="00C42D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(1879 – 1950) </w:t>
      </w:r>
    </w:p>
    <w:p w:rsidR="00C42D1A" w:rsidRDefault="00C42D1A" w:rsidP="00F83D80">
      <w:pPr>
        <w:pStyle w:val="Default"/>
        <w:rPr>
          <w:sz w:val="28"/>
          <w:szCs w:val="28"/>
        </w:rPr>
      </w:pPr>
    </w:p>
    <w:p w:rsidR="00F83D80" w:rsidRDefault="00F83D80" w:rsidP="00F83D8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66F0E">
        <w:rPr>
          <w:b/>
          <w:sz w:val="28"/>
          <w:szCs w:val="28"/>
        </w:rPr>
        <w:t xml:space="preserve">Февраль: </w:t>
      </w:r>
    </w:p>
    <w:p w:rsidR="00FC0875" w:rsidRPr="00F42812" w:rsidRDefault="004569CA" w:rsidP="00F83D80">
      <w:pPr>
        <w:pStyle w:val="Default"/>
        <w:rPr>
          <w:sz w:val="28"/>
          <w:szCs w:val="28"/>
        </w:rPr>
      </w:pPr>
      <w:r w:rsidRPr="00F42812">
        <w:rPr>
          <w:sz w:val="28"/>
          <w:szCs w:val="28"/>
        </w:rPr>
        <w:t xml:space="preserve">11 февраля – 130 лет </w:t>
      </w:r>
      <w:r w:rsidR="00FC0875" w:rsidRPr="00F42812">
        <w:rPr>
          <w:sz w:val="28"/>
          <w:szCs w:val="28"/>
        </w:rPr>
        <w:t>со дня рождения советского писателя Виталия Валентиновича Бианки (1894 -1959)</w:t>
      </w:r>
    </w:p>
    <w:p w:rsidR="00C42D1A" w:rsidRPr="00937EB5" w:rsidRDefault="00FC0875" w:rsidP="00F83D80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937EB5">
        <w:rPr>
          <w:color w:val="auto"/>
          <w:sz w:val="28"/>
          <w:szCs w:val="28"/>
          <w:shd w:val="clear" w:color="auto" w:fill="FFFFFF"/>
        </w:rPr>
        <w:t>13 февраля  — 255 лет баснописец и драматург И. А. Крылов (1784-1833</w:t>
      </w:r>
      <w:r w:rsidR="00F42812" w:rsidRPr="00937EB5">
        <w:rPr>
          <w:color w:val="auto"/>
          <w:sz w:val="28"/>
          <w:szCs w:val="28"/>
          <w:shd w:val="clear" w:color="auto" w:fill="FFFFFF"/>
        </w:rPr>
        <w:t>)</w:t>
      </w:r>
    </w:p>
    <w:p w:rsidR="00EF5DFF" w:rsidRPr="00937EB5" w:rsidRDefault="00EF5DFF" w:rsidP="00F83D80">
      <w:pPr>
        <w:pStyle w:val="Default"/>
        <w:rPr>
          <w:b/>
          <w:color w:val="auto"/>
          <w:sz w:val="28"/>
          <w:szCs w:val="28"/>
        </w:rPr>
      </w:pPr>
    </w:p>
    <w:p w:rsidR="00266F0E" w:rsidRDefault="00266F0E" w:rsidP="00266F0E">
      <w:pPr>
        <w:pStyle w:val="Default"/>
        <w:ind w:firstLine="708"/>
        <w:rPr>
          <w:b/>
          <w:sz w:val="28"/>
          <w:szCs w:val="28"/>
        </w:rPr>
      </w:pPr>
      <w:r w:rsidRPr="00266F0E">
        <w:rPr>
          <w:b/>
          <w:sz w:val="28"/>
          <w:szCs w:val="28"/>
        </w:rPr>
        <w:t>Март:</w:t>
      </w:r>
    </w:p>
    <w:p w:rsidR="00A575DC" w:rsidRPr="00A575DC" w:rsidRDefault="00A575DC" w:rsidP="00A575DC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5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марта - </w:t>
      </w:r>
      <w:r w:rsidRPr="00A575DC">
        <w:rPr>
          <w:rStyle w:val="ae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125 лет</w:t>
      </w:r>
      <w:r w:rsidRPr="00A575DC">
        <w:rPr>
          <w:rFonts w:ascii="Times New Roman" w:hAnsi="Times New Roman" w:cs="Times New Roman"/>
          <w:b w:val="0"/>
          <w:color w:val="auto"/>
          <w:sz w:val="28"/>
          <w:szCs w:val="28"/>
        </w:rPr>
        <w:t> со дня рождения русского писателя </w:t>
      </w:r>
      <w:r>
        <w:rPr>
          <w:rStyle w:val="ae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Юрия  Карловича</w:t>
      </w:r>
      <w:r w:rsidRPr="00A575DC">
        <w:rPr>
          <w:rStyle w:val="ae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75DC">
        <w:rPr>
          <w:rStyle w:val="ae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Олеши</w:t>
      </w:r>
      <w:proofErr w:type="spellEnd"/>
      <w:r w:rsidRPr="00A575DC">
        <w:rPr>
          <w:rStyle w:val="ae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A575D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(1899–1960)</w:t>
      </w:r>
    </w:p>
    <w:p w:rsidR="00937EB5" w:rsidRPr="00A575DC" w:rsidRDefault="00937EB5" w:rsidP="00266F0E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A575DC">
        <w:rPr>
          <w:color w:val="auto"/>
          <w:sz w:val="28"/>
          <w:szCs w:val="28"/>
          <w:shd w:val="clear" w:color="auto" w:fill="FFFFFF"/>
        </w:rPr>
        <w:t xml:space="preserve">15 марта — </w:t>
      </w:r>
      <w:r w:rsidRPr="00A575DC">
        <w:rPr>
          <w:color w:val="auto"/>
          <w:sz w:val="28"/>
          <w:szCs w:val="28"/>
        </w:rPr>
        <w:t xml:space="preserve">100 лет со дня рождения </w:t>
      </w:r>
      <w:r w:rsidRPr="00A575DC">
        <w:rPr>
          <w:color w:val="auto"/>
          <w:sz w:val="28"/>
          <w:szCs w:val="28"/>
          <w:shd w:val="clear" w:color="auto" w:fill="FFFFFF"/>
        </w:rPr>
        <w:t>писателя</w:t>
      </w:r>
      <w:r w:rsidR="00A575DC">
        <w:rPr>
          <w:color w:val="auto"/>
          <w:sz w:val="28"/>
          <w:szCs w:val="28"/>
          <w:shd w:val="clear" w:color="auto" w:fill="FFFFFF"/>
        </w:rPr>
        <w:t xml:space="preserve"> Юрия  Васильевича</w:t>
      </w:r>
      <w:r w:rsidRPr="00A575DC">
        <w:rPr>
          <w:color w:val="auto"/>
          <w:sz w:val="28"/>
          <w:szCs w:val="28"/>
          <w:shd w:val="clear" w:color="auto" w:fill="FFFFFF"/>
        </w:rPr>
        <w:t xml:space="preserve"> Бондарева (1924-2020)</w:t>
      </w:r>
    </w:p>
    <w:p w:rsidR="00266F0E" w:rsidRPr="00A575DC" w:rsidRDefault="00266F0E" w:rsidP="00266F0E">
      <w:pPr>
        <w:pStyle w:val="Default"/>
        <w:rPr>
          <w:color w:val="auto"/>
          <w:sz w:val="28"/>
          <w:szCs w:val="28"/>
        </w:rPr>
      </w:pPr>
    </w:p>
    <w:p w:rsidR="00266F0E" w:rsidRPr="00266F0E" w:rsidRDefault="00266F0E" w:rsidP="00266F0E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66F0E">
        <w:rPr>
          <w:b/>
          <w:sz w:val="28"/>
          <w:szCs w:val="28"/>
        </w:rPr>
        <w:t xml:space="preserve">Апрель: </w:t>
      </w:r>
    </w:p>
    <w:p w:rsidR="00266F0E" w:rsidRPr="00A575DC" w:rsidRDefault="00A575DC" w:rsidP="00266F0E">
      <w:pPr>
        <w:pStyle w:val="Default"/>
        <w:rPr>
          <w:bCs/>
          <w:sz w:val="28"/>
          <w:szCs w:val="28"/>
        </w:rPr>
      </w:pPr>
      <w:r w:rsidRPr="00A575DC">
        <w:rPr>
          <w:sz w:val="28"/>
          <w:szCs w:val="28"/>
        </w:rPr>
        <w:t>1</w:t>
      </w:r>
      <w:r w:rsidR="00266F0E" w:rsidRPr="00A575DC">
        <w:rPr>
          <w:sz w:val="28"/>
          <w:szCs w:val="28"/>
        </w:rPr>
        <w:t xml:space="preserve"> апреля - </w:t>
      </w:r>
      <w:r w:rsidRPr="00A575DC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215 лет</w:t>
      </w:r>
      <w:r w:rsidRPr="00A575DC">
        <w:rPr>
          <w:sz w:val="28"/>
          <w:szCs w:val="28"/>
          <w:shd w:val="clear" w:color="auto" w:fill="FFFFFF"/>
        </w:rPr>
        <w:t> со дня рождения </w:t>
      </w:r>
      <w:r w:rsidRPr="00A575DC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Николая  Васильевича  Гоголя</w:t>
      </w:r>
      <w:r w:rsidRPr="00A575DC">
        <w:rPr>
          <w:sz w:val="28"/>
          <w:szCs w:val="28"/>
          <w:shd w:val="clear" w:color="auto" w:fill="FFFFFF"/>
        </w:rPr>
        <w:t> (1809–1852)</w:t>
      </w:r>
    </w:p>
    <w:p w:rsidR="00266F0E" w:rsidRPr="00A575DC" w:rsidRDefault="00A575DC" w:rsidP="00266F0E">
      <w:pPr>
        <w:pStyle w:val="Default"/>
        <w:rPr>
          <w:b/>
          <w:bCs/>
          <w:color w:val="auto"/>
          <w:sz w:val="28"/>
          <w:szCs w:val="28"/>
        </w:rPr>
      </w:pPr>
      <w:r w:rsidRPr="00A575DC">
        <w:rPr>
          <w:color w:val="auto"/>
          <w:sz w:val="28"/>
          <w:szCs w:val="28"/>
        </w:rPr>
        <w:t>14</w:t>
      </w:r>
      <w:r w:rsidR="00266F0E" w:rsidRPr="00A575DC">
        <w:rPr>
          <w:color w:val="auto"/>
          <w:sz w:val="28"/>
          <w:szCs w:val="28"/>
        </w:rPr>
        <w:t xml:space="preserve"> апреля </w:t>
      </w:r>
      <w:r w:rsidR="00266F0E" w:rsidRPr="00A575DC">
        <w:rPr>
          <w:b/>
          <w:color w:val="auto"/>
          <w:sz w:val="28"/>
          <w:szCs w:val="28"/>
        </w:rPr>
        <w:t xml:space="preserve">- </w:t>
      </w:r>
      <w:r w:rsidRPr="00A575DC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280 лет</w:t>
      </w:r>
      <w:r w:rsidRPr="00A575DC">
        <w:rPr>
          <w:color w:val="auto"/>
          <w:sz w:val="28"/>
          <w:szCs w:val="28"/>
          <w:shd w:val="clear" w:color="auto" w:fill="FFFFFF"/>
        </w:rPr>
        <w:t> со дня рождения русского драматурга </w:t>
      </w:r>
      <w:r w:rsidRPr="00A575DC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Дениса  Ивановича Фонвизина</w:t>
      </w:r>
      <w:r w:rsidRPr="00A575DC">
        <w:rPr>
          <w:color w:val="auto"/>
          <w:sz w:val="28"/>
          <w:szCs w:val="28"/>
          <w:shd w:val="clear" w:color="auto" w:fill="FFFFFF"/>
        </w:rPr>
        <w:t> (1744–1792)</w:t>
      </w:r>
    </w:p>
    <w:p w:rsidR="00266F0E" w:rsidRDefault="00266F0E" w:rsidP="00266F0E">
      <w:pPr>
        <w:pStyle w:val="Default"/>
        <w:rPr>
          <w:sz w:val="28"/>
          <w:szCs w:val="28"/>
        </w:rPr>
      </w:pPr>
    </w:p>
    <w:p w:rsidR="00266F0E" w:rsidRPr="00266F0E" w:rsidRDefault="00266F0E" w:rsidP="00266F0E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66F0E">
        <w:rPr>
          <w:b/>
          <w:sz w:val="28"/>
          <w:szCs w:val="28"/>
        </w:rPr>
        <w:t>Май:</w:t>
      </w:r>
    </w:p>
    <w:p w:rsidR="00266F0E" w:rsidRPr="00F66B46" w:rsidRDefault="00F66B46" w:rsidP="00266F0E">
      <w:pPr>
        <w:pStyle w:val="Default"/>
        <w:rPr>
          <w:b/>
          <w:bCs/>
          <w:color w:val="auto"/>
          <w:sz w:val="28"/>
          <w:szCs w:val="28"/>
        </w:rPr>
      </w:pPr>
      <w:r w:rsidRPr="00F66B46">
        <w:rPr>
          <w:color w:val="auto"/>
          <w:sz w:val="28"/>
          <w:szCs w:val="28"/>
        </w:rPr>
        <w:t>1</w:t>
      </w:r>
      <w:r w:rsidR="00266F0E" w:rsidRPr="00F66B46">
        <w:rPr>
          <w:color w:val="auto"/>
          <w:sz w:val="28"/>
          <w:szCs w:val="28"/>
        </w:rPr>
        <w:t xml:space="preserve"> мая </w:t>
      </w:r>
      <w:r w:rsidR="00266F0E" w:rsidRPr="00F66B46">
        <w:rPr>
          <w:b/>
          <w:color w:val="auto"/>
          <w:sz w:val="28"/>
          <w:szCs w:val="28"/>
        </w:rPr>
        <w:t xml:space="preserve">- </w:t>
      </w:r>
      <w:r w:rsidRPr="00F66B46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100 лет</w:t>
      </w:r>
      <w:r w:rsidRPr="00F66B46">
        <w:rPr>
          <w:color w:val="auto"/>
          <w:sz w:val="28"/>
          <w:szCs w:val="28"/>
          <w:shd w:val="clear" w:color="auto" w:fill="FFFFFF"/>
        </w:rPr>
        <w:t> со дня рождения писателя </w:t>
      </w:r>
      <w:r w:rsidRPr="00F66B46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Виктора  Петровича  Астафьева</w:t>
      </w:r>
      <w:r w:rsidRPr="00F66B46">
        <w:rPr>
          <w:color w:val="auto"/>
          <w:sz w:val="28"/>
          <w:szCs w:val="28"/>
          <w:shd w:val="clear" w:color="auto" w:fill="FFFFFF"/>
        </w:rPr>
        <w:t> (1924–2001)</w:t>
      </w:r>
    </w:p>
    <w:p w:rsidR="002013E6" w:rsidRDefault="00F66B46" w:rsidP="002013E6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="002013E6" w:rsidRPr="002013E6">
        <w:rPr>
          <w:bCs/>
          <w:sz w:val="28"/>
          <w:szCs w:val="28"/>
        </w:rPr>
        <w:t xml:space="preserve"> мая -</w:t>
      </w:r>
      <w:r w:rsidR="002013E6">
        <w:rPr>
          <w:b/>
          <w:bCs/>
          <w:sz w:val="28"/>
          <w:szCs w:val="28"/>
        </w:rPr>
        <w:t xml:space="preserve"> </w:t>
      </w:r>
      <w:r w:rsidRPr="00F66B46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100 лет</w:t>
      </w:r>
      <w:r w:rsidRPr="00F66B46">
        <w:rPr>
          <w:color w:val="auto"/>
          <w:sz w:val="28"/>
          <w:szCs w:val="28"/>
          <w:shd w:val="clear" w:color="auto" w:fill="FFFFFF"/>
        </w:rPr>
        <w:t> со дня рождения русского писателя </w:t>
      </w:r>
      <w:r w:rsidRPr="00F66B46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Бориса  Львовича  Васильева</w:t>
      </w:r>
      <w:r w:rsidRPr="00F66B46">
        <w:rPr>
          <w:color w:val="auto"/>
          <w:sz w:val="28"/>
          <w:szCs w:val="28"/>
          <w:shd w:val="clear" w:color="auto" w:fill="FFFFFF"/>
        </w:rPr>
        <w:t> (1924–2013)</w:t>
      </w:r>
    </w:p>
    <w:p w:rsidR="002013E6" w:rsidRDefault="002013E6" w:rsidP="002013E6">
      <w:pPr>
        <w:pStyle w:val="Default"/>
        <w:rPr>
          <w:sz w:val="28"/>
          <w:szCs w:val="28"/>
        </w:rPr>
      </w:pPr>
    </w:p>
    <w:p w:rsidR="002013E6" w:rsidRPr="002013E6" w:rsidRDefault="002013E6" w:rsidP="00266F0E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013E6">
        <w:rPr>
          <w:b/>
          <w:sz w:val="28"/>
          <w:szCs w:val="28"/>
        </w:rPr>
        <w:t>Июнь:</w:t>
      </w:r>
    </w:p>
    <w:p w:rsidR="00953F05" w:rsidRPr="00953F05" w:rsidRDefault="00953F05" w:rsidP="002013E6">
      <w:pPr>
        <w:pStyle w:val="Default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2013E6">
        <w:rPr>
          <w:sz w:val="28"/>
          <w:szCs w:val="28"/>
        </w:rPr>
        <w:t xml:space="preserve"> июня </w:t>
      </w:r>
      <w:r w:rsidR="002013E6" w:rsidRPr="00953F05">
        <w:rPr>
          <w:color w:val="auto"/>
          <w:sz w:val="28"/>
          <w:szCs w:val="28"/>
        </w:rPr>
        <w:t xml:space="preserve">- </w:t>
      </w:r>
      <w:r w:rsidRPr="00953F05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225 лет</w:t>
      </w:r>
      <w:r w:rsidRPr="00953F05">
        <w:rPr>
          <w:color w:val="auto"/>
          <w:sz w:val="28"/>
          <w:szCs w:val="28"/>
          <w:shd w:val="clear" w:color="auto" w:fill="FFFFFF"/>
        </w:rPr>
        <w:t> со дня рождения русского поэта и писателя </w:t>
      </w:r>
      <w:r w:rsidRPr="00953F05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Александра  Сергеевича Пушкина</w:t>
      </w:r>
      <w:r w:rsidRPr="00953F05">
        <w:rPr>
          <w:color w:val="auto"/>
          <w:sz w:val="28"/>
          <w:szCs w:val="28"/>
          <w:shd w:val="clear" w:color="auto" w:fill="FFFFFF"/>
        </w:rPr>
        <w:t> (1799–1837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953F05">
        <w:rPr>
          <w:color w:val="auto"/>
          <w:sz w:val="28"/>
          <w:szCs w:val="28"/>
          <w:shd w:val="clear" w:color="auto" w:fill="FFFFFF"/>
        </w:rPr>
        <w:t>г.)</w:t>
      </w:r>
      <w:r w:rsidRPr="00953F05">
        <w:rPr>
          <w:bCs/>
          <w:color w:val="auto"/>
          <w:sz w:val="28"/>
          <w:szCs w:val="28"/>
        </w:rPr>
        <w:t xml:space="preserve"> </w:t>
      </w:r>
    </w:p>
    <w:p w:rsidR="0097584A" w:rsidRPr="00953F05" w:rsidRDefault="00953F05" w:rsidP="002013E6">
      <w:pPr>
        <w:pStyle w:val="Default"/>
        <w:rPr>
          <w:color w:val="auto"/>
          <w:sz w:val="28"/>
          <w:szCs w:val="28"/>
        </w:rPr>
      </w:pPr>
      <w:r w:rsidRPr="00953F05">
        <w:rPr>
          <w:bCs/>
          <w:color w:val="auto"/>
          <w:sz w:val="28"/>
          <w:szCs w:val="28"/>
        </w:rPr>
        <w:t>23</w:t>
      </w:r>
      <w:r w:rsidR="0097584A" w:rsidRPr="00953F05">
        <w:rPr>
          <w:bCs/>
          <w:color w:val="auto"/>
          <w:sz w:val="28"/>
          <w:szCs w:val="28"/>
        </w:rPr>
        <w:t xml:space="preserve"> июня - </w:t>
      </w:r>
      <w:r w:rsidRPr="00953F05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135 лет</w:t>
      </w:r>
      <w:r w:rsidRPr="00953F05">
        <w:rPr>
          <w:color w:val="auto"/>
          <w:sz w:val="28"/>
          <w:szCs w:val="28"/>
          <w:shd w:val="clear" w:color="auto" w:fill="FFFFFF"/>
        </w:rPr>
        <w:t> со дня рождения русской поэтессы </w:t>
      </w:r>
      <w:r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Анны  Андреевны </w:t>
      </w:r>
      <w:r w:rsidRPr="00953F05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Ахматовой</w:t>
      </w:r>
      <w:r w:rsidRPr="00953F05">
        <w:rPr>
          <w:color w:val="auto"/>
          <w:sz w:val="28"/>
          <w:szCs w:val="28"/>
          <w:shd w:val="clear" w:color="auto" w:fill="FFFFFF"/>
        </w:rPr>
        <w:t> (1889–1966)</w:t>
      </w:r>
    </w:p>
    <w:p w:rsidR="0097584A" w:rsidRDefault="0097584A" w:rsidP="002013E6">
      <w:pPr>
        <w:pStyle w:val="Default"/>
        <w:rPr>
          <w:bCs/>
          <w:sz w:val="28"/>
          <w:szCs w:val="28"/>
        </w:rPr>
      </w:pPr>
    </w:p>
    <w:p w:rsidR="002013E6" w:rsidRDefault="002013E6" w:rsidP="002013E6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2013E6">
        <w:rPr>
          <w:b/>
          <w:bCs/>
          <w:sz w:val="28"/>
          <w:szCs w:val="28"/>
        </w:rPr>
        <w:t xml:space="preserve">Июль:  </w:t>
      </w:r>
    </w:p>
    <w:p w:rsidR="00953F05" w:rsidRPr="009D146A" w:rsidRDefault="00953F05" w:rsidP="002013E6">
      <w:pPr>
        <w:pStyle w:val="Default"/>
        <w:rPr>
          <w:bCs/>
          <w:color w:val="auto"/>
          <w:sz w:val="28"/>
          <w:szCs w:val="28"/>
        </w:rPr>
      </w:pPr>
      <w:r w:rsidRPr="009D146A">
        <w:rPr>
          <w:color w:val="auto"/>
          <w:sz w:val="28"/>
          <w:szCs w:val="28"/>
          <w:shd w:val="clear" w:color="auto" w:fill="FFFFFF"/>
        </w:rPr>
        <w:t xml:space="preserve">3 июля </w:t>
      </w:r>
      <w:r w:rsidR="009D146A">
        <w:rPr>
          <w:color w:val="auto"/>
          <w:sz w:val="28"/>
          <w:szCs w:val="28"/>
          <w:shd w:val="clear" w:color="auto" w:fill="FFFFFF"/>
        </w:rPr>
        <w:t xml:space="preserve">- </w:t>
      </w:r>
      <w:r w:rsidR="009D146A" w:rsidRPr="009D146A">
        <w:rPr>
          <w:color w:val="auto"/>
          <w:sz w:val="28"/>
          <w:szCs w:val="28"/>
          <w:shd w:val="clear" w:color="auto" w:fill="FFFFFF"/>
        </w:rPr>
        <w:t xml:space="preserve">100 лет со дня рождения русского писателя Владимира Осиповича Богомолова  </w:t>
      </w:r>
      <w:r w:rsidR="009D146A">
        <w:rPr>
          <w:color w:val="auto"/>
          <w:sz w:val="28"/>
          <w:szCs w:val="28"/>
          <w:shd w:val="clear" w:color="auto" w:fill="FFFFFF"/>
        </w:rPr>
        <w:t>(1924-2003</w:t>
      </w:r>
      <w:r w:rsidRPr="009D146A">
        <w:rPr>
          <w:color w:val="auto"/>
          <w:sz w:val="28"/>
          <w:szCs w:val="28"/>
          <w:shd w:val="clear" w:color="auto" w:fill="FFFFFF"/>
        </w:rPr>
        <w:t>)</w:t>
      </w:r>
      <w:r w:rsidRPr="009D146A">
        <w:rPr>
          <w:bCs/>
          <w:color w:val="auto"/>
          <w:sz w:val="28"/>
          <w:szCs w:val="28"/>
        </w:rPr>
        <w:t xml:space="preserve"> </w:t>
      </w:r>
    </w:p>
    <w:p w:rsidR="0097584A" w:rsidRPr="0097584A" w:rsidRDefault="00953F05" w:rsidP="002013E6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97584A" w:rsidRPr="0097584A">
        <w:rPr>
          <w:bCs/>
          <w:sz w:val="28"/>
          <w:szCs w:val="28"/>
        </w:rPr>
        <w:t xml:space="preserve"> июля -</w:t>
      </w:r>
      <w:r w:rsidR="0097584A">
        <w:rPr>
          <w:b/>
          <w:bCs/>
          <w:sz w:val="28"/>
          <w:szCs w:val="28"/>
        </w:rPr>
        <w:t xml:space="preserve"> </w:t>
      </w:r>
      <w:r w:rsidRPr="00953F05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95 лет</w:t>
      </w:r>
      <w:r w:rsidRPr="00953F05">
        <w:rPr>
          <w:color w:val="auto"/>
          <w:sz w:val="28"/>
          <w:szCs w:val="28"/>
          <w:shd w:val="clear" w:color="auto" w:fill="FFFFFF"/>
        </w:rPr>
        <w:t> со дня рождения писателя, актера и режиссёра </w:t>
      </w:r>
      <w:r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Василия </w:t>
      </w:r>
      <w:proofErr w:type="spellStart"/>
      <w:r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Макаровича</w:t>
      </w:r>
      <w:proofErr w:type="spellEnd"/>
      <w:r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3F05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Шукшина</w:t>
      </w:r>
      <w:r w:rsidRPr="00953F05">
        <w:rPr>
          <w:color w:val="auto"/>
          <w:sz w:val="28"/>
          <w:szCs w:val="28"/>
          <w:shd w:val="clear" w:color="auto" w:fill="FFFFFF"/>
        </w:rPr>
        <w:t> (1929–1974)</w:t>
      </w:r>
    </w:p>
    <w:p w:rsidR="002013E6" w:rsidRDefault="002013E6" w:rsidP="002013E6">
      <w:pPr>
        <w:pStyle w:val="Default"/>
        <w:rPr>
          <w:sz w:val="28"/>
          <w:szCs w:val="28"/>
        </w:rPr>
      </w:pPr>
    </w:p>
    <w:p w:rsidR="002013E6" w:rsidRPr="002013E6" w:rsidRDefault="002013E6" w:rsidP="0064471B">
      <w:pPr>
        <w:pStyle w:val="Default"/>
        <w:ind w:firstLine="708"/>
        <w:rPr>
          <w:b/>
          <w:sz w:val="28"/>
          <w:szCs w:val="28"/>
        </w:rPr>
      </w:pPr>
      <w:r w:rsidRPr="002013E6">
        <w:rPr>
          <w:b/>
          <w:sz w:val="28"/>
          <w:szCs w:val="28"/>
        </w:rPr>
        <w:t xml:space="preserve">Август: </w:t>
      </w:r>
    </w:p>
    <w:p w:rsidR="009D146A" w:rsidRPr="009D146A" w:rsidRDefault="009D146A" w:rsidP="002013E6">
      <w:pPr>
        <w:pStyle w:val="Default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10</w:t>
      </w:r>
      <w:r w:rsidR="002013E6">
        <w:rPr>
          <w:sz w:val="28"/>
          <w:szCs w:val="28"/>
        </w:rPr>
        <w:t xml:space="preserve"> августа </w:t>
      </w:r>
      <w:r w:rsidR="002013E6" w:rsidRPr="009D146A">
        <w:rPr>
          <w:color w:val="auto"/>
          <w:sz w:val="28"/>
          <w:szCs w:val="28"/>
        </w:rPr>
        <w:t xml:space="preserve">- </w:t>
      </w:r>
      <w:r w:rsidRPr="009D146A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130 лет</w:t>
      </w:r>
      <w:r w:rsidRPr="009D146A">
        <w:rPr>
          <w:color w:val="auto"/>
          <w:sz w:val="28"/>
          <w:szCs w:val="28"/>
          <w:shd w:val="clear" w:color="auto" w:fill="FFFFFF"/>
        </w:rPr>
        <w:t> со дня рождения писателя и драматурга </w:t>
      </w:r>
      <w:r w:rsidRPr="009D146A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М. М. Зощенко</w:t>
      </w:r>
      <w:r w:rsidRPr="009D146A">
        <w:rPr>
          <w:color w:val="auto"/>
          <w:sz w:val="28"/>
          <w:szCs w:val="28"/>
          <w:shd w:val="clear" w:color="auto" w:fill="FFFFFF"/>
        </w:rPr>
        <w:t> (1894–1958)</w:t>
      </w:r>
    </w:p>
    <w:p w:rsidR="009D146A" w:rsidRPr="00282F87" w:rsidRDefault="009D146A" w:rsidP="00266F0E">
      <w:pPr>
        <w:pStyle w:val="Default"/>
        <w:rPr>
          <w:color w:val="auto"/>
          <w:sz w:val="28"/>
          <w:szCs w:val="28"/>
        </w:rPr>
      </w:pPr>
      <w:r w:rsidRPr="00282F87">
        <w:rPr>
          <w:color w:val="auto"/>
          <w:sz w:val="28"/>
          <w:szCs w:val="28"/>
          <w:shd w:val="clear" w:color="auto" w:fill="FFFFFF"/>
        </w:rPr>
        <w:t>22 августа</w:t>
      </w:r>
      <w:r w:rsidR="00282F87" w:rsidRPr="00282F87">
        <w:rPr>
          <w:color w:val="auto"/>
          <w:sz w:val="28"/>
          <w:szCs w:val="28"/>
          <w:shd w:val="clear" w:color="auto" w:fill="FFFFFF"/>
        </w:rPr>
        <w:t xml:space="preserve"> -</w:t>
      </w:r>
      <w:r w:rsidRPr="00282F87">
        <w:rPr>
          <w:color w:val="auto"/>
          <w:sz w:val="28"/>
          <w:szCs w:val="28"/>
          <w:shd w:val="clear" w:color="auto" w:fill="FFFFFF"/>
        </w:rPr>
        <w:t xml:space="preserve"> </w:t>
      </w:r>
      <w:r w:rsidR="00282F87" w:rsidRPr="00282F87">
        <w:rPr>
          <w:color w:val="auto"/>
          <w:sz w:val="28"/>
          <w:szCs w:val="28"/>
          <w:shd w:val="clear" w:color="auto" w:fill="FFFFFF"/>
        </w:rPr>
        <w:t>85 лет со дня рождения писателя</w:t>
      </w:r>
      <w:r w:rsidRPr="00282F87">
        <w:rPr>
          <w:color w:val="auto"/>
          <w:sz w:val="28"/>
          <w:szCs w:val="28"/>
          <w:shd w:val="clear" w:color="auto" w:fill="FFFFFF"/>
        </w:rPr>
        <w:t>-сказочник</w:t>
      </w:r>
      <w:r w:rsidR="00282F87" w:rsidRPr="00282F87">
        <w:rPr>
          <w:color w:val="auto"/>
          <w:sz w:val="28"/>
          <w:szCs w:val="28"/>
          <w:shd w:val="clear" w:color="auto" w:fill="FFFFFF"/>
        </w:rPr>
        <w:t>а</w:t>
      </w:r>
      <w:r w:rsidRPr="00282F87">
        <w:rPr>
          <w:color w:val="auto"/>
          <w:sz w:val="28"/>
          <w:szCs w:val="28"/>
          <w:shd w:val="clear" w:color="auto" w:fill="FFFFFF"/>
        </w:rPr>
        <w:t xml:space="preserve"> С. Г. Козлов</w:t>
      </w:r>
      <w:r w:rsidR="00282F87" w:rsidRPr="00282F87">
        <w:rPr>
          <w:color w:val="auto"/>
          <w:sz w:val="28"/>
          <w:szCs w:val="28"/>
          <w:shd w:val="clear" w:color="auto" w:fill="FFFFFF"/>
        </w:rPr>
        <w:t>а (1939-2010)</w:t>
      </w:r>
      <w:r w:rsidRPr="00282F87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82F87" w:rsidRDefault="002013E6" w:rsidP="00266F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3E6" w:rsidRDefault="00282F87" w:rsidP="00266F0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013E6" w:rsidRPr="002013E6">
        <w:rPr>
          <w:b/>
          <w:sz w:val="28"/>
          <w:szCs w:val="28"/>
        </w:rPr>
        <w:t>Сентябрь</w:t>
      </w:r>
      <w:r w:rsidR="002013E6">
        <w:rPr>
          <w:sz w:val="28"/>
          <w:szCs w:val="28"/>
        </w:rPr>
        <w:t>:</w:t>
      </w:r>
    </w:p>
    <w:p w:rsidR="00282F87" w:rsidRPr="00282F87" w:rsidRDefault="00282F87" w:rsidP="00D91755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282F87">
        <w:rPr>
          <w:color w:val="auto"/>
          <w:sz w:val="28"/>
          <w:szCs w:val="28"/>
        </w:rPr>
        <w:t>1</w:t>
      </w:r>
      <w:r w:rsidR="002013E6" w:rsidRPr="00282F87">
        <w:rPr>
          <w:color w:val="auto"/>
          <w:sz w:val="28"/>
          <w:szCs w:val="28"/>
        </w:rPr>
        <w:t xml:space="preserve"> сентября - </w:t>
      </w:r>
      <w:r w:rsidRPr="00282F87">
        <w:rPr>
          <w:color w:val="auto"/>
          <w:sz w:val="28"/>
          <w:szCs w:val="28"/>
          <w:shd w:val="clear" w:color="auto" w:fill="FFFFFF"/>
        </w:rPr>
        <w:t>125 лет со дня рождения русского прозаика и драматурга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282F87">
        <w:rPr>
          <w:color w:val="auto"/>
          <w:sz w:val="28"/>
          <w:szCs w:val="28"/>
          <w:shd w:val="clear" w:color="auto" w:fill="FFFFFF"/>
        </w:rPr>
        <w:t xml:space="preserve"> А. П. Платонова (1899-1951) </w:t>
      </w:r>
    </w:p>
    <w:p w:rsidR="00282F87" w:rsidRPr="00282F87" w:rsidRDefault="00282F87" w:rsidP="00D91755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282F87">
        <w:rPr>
          <w:color w:val="auto"/>
          <w:sz w:val="28"/>
          <w:szCs w:val="28"/>
        </w:rPr>
        <w:t>29</w:t>
      </w:r>
      <w:r w:rsidR="00D91755" w:rsidRPr="00282F87">
        <w:rPr>
          <w:color w:val="auto"/>
          <w:sz w:val="28"/>
          <w:szCs w:val="28"/>
        </w:rPr>
        <w:t xml:space="preserve"> сентября - </w:t>
      </w:r>
      <w:r w:rsidRPr="00282F87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120 лет</w:t>
      </w:r>
      <w:r w:rsidRPr="00282F87">
        <w:rPr>
          <w:color w:val="auto"/>
          <w:sz w:val="28"/>
          <w:szCs w:val="28"/>
          <w:shd w:val="clear" w:color="auto" w:fill="FFFFFF"/>
        </w:rPr>
        <w:t> со дня рождения русского писателя </w:t>
      </w:r>
      <w:r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Николая  Алексеевича </w:t>
      </w:r>
      <w:r w:rsidRPr="00282F87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Островского</w:t>
      </w:r>
      <w:r w:rsidRPr="00282F87">
        <w:rPr>
          <w:color w:val="auto"/>
          <w:sz w:val="28"/>
          <w:szCs w:val="28"/>
          <w:shd w:val="clear" w:color="auto" w:fill="FFFFFF"/>
        </w:rPr>
        <w:t> (1904–1936)</w:t>
      </w:r>
    </w:p>
    <w:p w:rsidR="00266F0E" w:rsidRDefault="00266F0E" w:rsidP="00266F0E">
      <w:pPr>
        <w:pStyle w:val="Default"/>
        <w:rPr>
          <w:sz w:val="28"/>
          <w:szCs w:val="28"/>
        </w:rPr>
      </w:pPr>
    </w:p>
    <w:p w:rsidR="00D91755" w:rsidRPr="00D91755" w:rsidRDefault="00D91755" w:rsidP="00266F0E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1755">
        <w:rPr>
          <w:b/>
          <w:sz w:val="28"/>
          <w:szCs w:val="28"/>
        </w:rPr>
        <w:t xml:space="preserve">Октябрь: </w:t>
      </w:r>
    </w:p>
    <w:p w:rsidR="00D91755" w:rsidRPr="00282F87" w:rsidRDefault="00282F87" w:rsidP="00D91755">
      <w:pPr>
        <w:pStyle w:val="Default"/>
        <w:rPr>
          <w:color w:val="auto"/>
          <w:sz w:val="28"/>
          <w:szCs w:val="28"/>
        </w:rPr>
      </w:pPr>
      <w:r w:rsidRPr="00282F87">
        <w:rPr>
          <w:color w:val="auto"/>
          <w:sz w:val="28"/>
          <w:szCs w:val="28"/>
        </w:rPr>
        <w:t>15</w:t>
      </w:r>
      <w:r w:rsidR="00D91755" w:rsidRPr="00282F87">
        <w:rPr>
          <w:color w:val="auto"/>
          <w:sz w:val="28"/>
          <w:szCs w:val="28"/>
        </w:rPr>
        <w:t xml:space="preserve"> октября </w:t>
      </w:r>
      <w:r w:rsidRPr="00282F87">
        <w:rPr>
          <w:color w:val="auto"/>
          <w:sz w:val="28"/>
          <w:szCs w:val="28"/>
        </w:rPr>
        <w:t xml:space="preserve">- </w:t>
      </w:r>
      <w:r w:rsidRPr="00282F87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210 лет</w:t>
      </w:r>
      <w:r w:rsidRPr="00282F87">
        <w:rPr>
          <w:color w:val="auto"/>
          <w:sz w:val="28"/>
          <w:szCs w:val="28"/>
          <w:shd w:val="clear" w:color="auto" w:fill="FFFFFF"/>
        </w:rPr>
        <w:t> со дня рождения русского поэта и драматурга </w:t>
      </w:r>
      <w:r w:rsidRPr="00282F87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М. Ю. Лермонтова</w:t>
      </w:r>
      <w:r w:rsidRPr="00282F87">
        <w:rPr>
          <w:color w:val="auto"/>
          <w:sz w:val="28"/>
          <w:szCs w:val="28"/>
          <w:shd w:val="clear" w:color="auto" w:fill="FFFFFF"/>
        </w:rPr>
        <w:t> (1814–1841)</w:t>
      </w:r>
    </w:p>
    <w:p w:rsidR="00D91755" w:rsidRPr="00282F87" w:rsidRDefault="00282F87" w:rsidP="00282F87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18</w:t>
      </w:r>
      <w:r w:rsidR="00DC2AAE">
        <w:rPr>
          <w:sz w:val="28"/>
          <w:szCs w:val="28"/>
        </w:rPr>
        <w:t xml:space="preserve"> октября </w:t>
      </w:r>
      <w:r w:rsidR="00DC2AAE" w:rsidRPr="00282F87">
        <w:rPr>
          <w:color w:val="auto"/>
          <w:sz w:val="28"/>
          <w:szCs w:val="28"/>
        </w:rPr>
        <w:t xml:space="preserve">- </w:t>
      </w:r>
      <w:r w:rsidRPr="00282F87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90 лет</w:t>
      </w:r>
      <w:r w:rsidRPr="00282F87">
        <w:rPr>
          <w:color w:val="auto"/>
          <w:sz w:val="28"/>
          <w:szCs w:val="28"/>
          <w:shd w:val="clear" w:color="auto" w:fill="FFFFFF"/>
        </w:rPr>
        <w:t> со дня рождения писателя и историка </w:t>
      </w:r>
      <w:r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Кира </w:t>
      </w:r>
      <w:proofErr w:type="spellStart"/>
      <w:r w:rsidRPr="00282F87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Булычева</w:t>
      </w:r>
      <w:proofErr w:type="spellEnd"/>
      <w:r w:rsidRPr="00282F87">
        <w:rPr>
          <w:color w:val="auto"/>
          <w:sz w:val="28"/>
          <w:szCs w:val="28"/>
          <w:shd w:val="clear" w:color="auto" w:fill="FFFFFF"/>
        </w:rPr>
        <w:t> (1934–2003)</w:t>
      </w:r>
      <w:r w:rsidRPr="00282F87">
        <w:rPr>
          <w:color w:val="auto"/>
          <w:sz w:val="28"/>
          <w:szCs w:val="28"/>
        </w:rPr>
        <w:t xml:space="preserve"> </w:t>
      </w:r>
    </w:p>
    <w:p w:rsidR="00282F87" w:rsidRPr="00282F87" w:rsidRDefault="00282F87" w:rsidP="00D91755">
      <w:pPr>
        <w:pStyle w:val="Default"/>
        <w:ind w:firstLine="708"/>
        <w:rPr>
          <w:b/>
          <w:color w:val="auto"/>
          <w:sz w:val="28"/>
          <w:szCs w:val="28"/>
        </w:rPr>
      </w:pPr>
    </w:p>
    <w:p w:rsidR="00266F0E" w:rsidRPr="00D91755" w:rsidRDefault="00D91755" w:rsidP="00D91755">
      <w:pPr>
        <w:pStyle w:val="Default"/>
        <w:ind w:firstLine="708"/>
        <w:rPr>
          <w:b/>
          <w:sz w:val="28"/>
          <w:szCs w:val="28"/>
        </w:rPr>
      </w:pPr>
      <w:r w:rsidRPr="00D91755">
        <w:rPr>
          <w:b/>
          <w:sz w:val="28"/>
          <w:szCs w:val="28"/>
        </w:rPr>
        <w:t xml:space="preserve">Ноябрь: </w:t>
      </w:r>
    </w:p>
    <w:p w:rsidR="00D91755" w:rsidRDefault="009E73FD" w:rsidP="00D917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D91755" w:rsidRPr="00D91755">
        <w:rPr>
          <w:sz w:val="28"/>
          <w:szCs w:val="28"/>
        </w:rPr>
        <w:t xml:space="preserve"> ноября</w:t>
      </w:r>
      <w:r w:rsidR="00D91755">
        <w:rPr>
          <w:b/>
          <w:sz w:val="28"/>
          <w:szCs w:val="28"/>
        </w:rPr>
        <w:t xml:space="preserve"> - </w:t>
      </w:r>
      <w:r w:rsidRPr="009E73FD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130 лет</w:t>
      </w:r>
      <w:r w:rsidRPr="009E73FD">
        <w:rPr>
          <w:sz w:val="28"/>
          <w:szCs w:val="28"/>
          <w:shd w:val="clear" w:color="auto" w:fill="FFFFFF"/>
        </w:rPr>
        <w:t> со дня рождения поэта и литературоведа </w:t>
      </w:r>
      <w:r w:rsidRPr="009E73FD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Н. А. Оцупа</w:t>
      </w:r>
      <w:r w:rsidRPr="009E73FD">
        <w:rPr>
          <w:sz w:val="28"/>
          <w:szCs w:val="28"/>
          <w:shd w:val="clear" w:color="auto" w:fill="FFFFFF"/>
        </w:rPr>
        <w:t> (1894–1958)</w:t>
      </w:r>
    </w:p>
    <w:p w:rsidR="00D91755" w:rsidRPr="009E73FD" w:rsidRDefault="00D91755" w:rsidP="00D91755">
      <w:pPr>
        <w:pStyle w:val="Default"/>
        <w:rPr>
          <w:color w:val="auto"/>
          <w:sz w:val="28"/>
          <w:szCs w:val="28"/>
        </w:rPr>
      </w:pPr>
      <w:r w:rsidRPr="00D91755">
        <w:rPr>
          <w:sz w:val="28"/>
          <w:szCs w:val="28"/>
        </w:rPr>
        <w:t xml:space="preserve">10 ноября </w:t>
      </w:r>
      <w:r w:rsidRPr="009E73FD">
        <w:rPr>
          <w:color w:val="auto"/>
          <w:sz w:val="28"/>
          <w:szCs w:val="28"/>
        </w:rPr>
        <w:t>-</w:t>
      </w:r>
      <w:r w:rsidRPr="009E73FD">
        <w:rPr>
          <w:b/>
          <w:color w:val="auto"/>
          <w:sz w:val="28"/>
          <w:szCs w:val="28"/>
        </w:rPr>
        <w:t xml:space="preserve"> </w:t>
      </w:r>
      <w:r w:rsidR="009E73FD" w:rsidRPr="009E73FD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130 лет</w:t>
      </w:r>
      <w:r w:rsidR="009E73FD" w:rsidRPr="009E73FD">
        <w:rPr>
          <w:color w:val="auto"/>
          <w:sz w:val="28"/>
          <w:szCs w:val="28"/>
          <w:shd w:val="clear" w:color="auto" w:fill="FFFFFF"/>
        </w:rPr>
        <w:t> со дня рождения русского поэта </w:t>
      </w:r>
      <w:r w:rsidR="009E73FD" w:rsidRPr="009E73FD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Г. В. Иванова</w:t>
      </w:r>
      <w:r w:rsidR="009E73FD" w:rsidRPr="009E73FD">
        <w:rPr>
          <w:color w:val="auto"/>
          <w:sz w:val="28"/>
          <w:szCs w:val="28"/>
          <w:shd w:val="clear" w:color="auto" w:fill="FFFFFF"/>
        </w:rPr>
        <w:t> (1894–1958)</w:t>
      </w:r>
    </w:p>
    <w:p w:rsidR="00D91755" w:rsidRDefault="00D91755" w:rsidP="00D91755">
      <w:pPr>
        <w:pStyle w:val="Default"/>
        <w:rPr>
          <w:sz w:val="28"/>
          <w:szCs w:val="28"/>
        </w:rPr>
      </w:pPr>
    </w:p>
    <w:p w:rsidR="00D91755" w:rsidRPr="00D91755" w:rsidRDefault="00D91755" w:rsidP="00D91755">
      <w:pPr>
        <w:pStyle w:val="Default"/>
        <w:ind w:firstLine="708"/>
        <w:rPr>
          <w:b/>
          <w:sz w:val="28"/>
          <w:szCs w:val="28"/>
        </w:rPr>
      </w:pPr>
      <w:r w:rsidRPr="00D91755">
        <w:rPr>
          <w:b/>
          <w:sz w:val="28"/>
          <w:szCs w:val="28"/>
        </w:rPr>
        <w:t>Декабрь:</w:t>
      </w:r>
    </w:p>
    <w:p w:rsidR="009E73FD" w:rsidRDefault="009E73FD" w:rsidP="009E73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D91755">
        <w:rPr>
          <w:sz w:val="28"/>
          <w:szCs w:val="28"/>
        </w:rPr>
        <w:t xml:space="preserve"> декабря </w:t>
      </w:r>
      <w:r w:rsidR="00D91755" w:rsidRPr="009E73FD">
        <w:rPr>
          <w:b/>
          <w:sz w:val="28"/>
          <w:szCs w:val="28"/>
        </w:rPr>
        <w:t xml:space="preserve">- </w:t>
      </w:r>
      <w:r w:rsidRPr="009E73FD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115 лет</w:t>
      </w:r>
      <w:r w:rsidRPr="009E73FD">
        <w:rPr>
          <w:color w:val="auto"/>
          <w:sz w:val="28"/>
          <w:szCs w:val="28"/>
          <w:shd w:val="clear" w:color="auto" w:fill="FFFFFF"/>
        </w:rPr>
        <w:t> со дня рождения русского писателя </w:t>
      </w:r>
      <w:r w:rsidRPr="009E73FD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Н. П. Задорнова</w:t>
      </w:r>
      <w:r w:rsidRPr="009E73FD">
        <w:rPr>
          <w:color w:val="auto"/>
          <w:sz w:val="28"/>
          <w:szCs w:val="28"/>
          <w:shd w:val="clear" w:color="auto" w:fill="FFFFFF"/>
        </w:rPr>
        <w:t> (1909–1992)</w:t>
      </w:r>
      <w:r>
        <w:rPr>
          <w:sz w:val="28"/>
          <w:szCs w:val="28"/>
        </w:rPr>
        <w:t xml:space="preserve"> </w:t>
      </w:r>
    </w:p>
    <w:p w:rsidR="009E73FD" w:rsidRPr="009E73FD" w:rsidRDefault="00D91755" w:rsidP="00AC7619">
      <w:pPr>
        <w:pStyle w:val="Default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 </w:t>
      </w:r>
      <w:r w:rsidR="00AC7619">
        <w:rPr>
          <w:sz w:val="28"/>
          <w:szCs w:val="28"/>
        </w:rPr>
        <w:t xml:space="preserve">декабря - </w:t>
      </w:r>
      <w:r w:rsidR="009E73FD" w:rsidRPr="009E73FD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205 лет</w:t>
      </w:r>
      <w:r w:rsidR="009E73FD" w:rsidRPr="009E73FD">
        <w:rPr>
          <w:color w:val="auto"/>
          <w:sz w:val="28"/>
          <w:szCs w:val="28"/>
          <w:shd w:val="clear" w:color="auto" w:fill="FFFFFF"/>
        </w:rPr>
        <w:t> со дня рождения поэта </w:t>
      </w:r>
      <w:r w:rsidR="009E73FD" w:rsidRPr="009E73FD">
        <w:rPr>
          <w:rStyle w:val="ae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Я. П. Полонского</w:t>
      </w:r>
      <w:r w:rsidR="009E73FD" w:rsidRPr="009E73FD">
        <w:rPr>
          <w:color w:val="auto"/>
          <w:sz w:val="28"/>
          <w:szCs w:val="28"/>
          <w:shd w:val="clear" w:color="auto" w:fill="FFFFFF"/>
        </w:rPr>
        <w:t> (1819–1898)</w:t>
      </w:r>
    </w:p>
    <w:p w:rsidR="009D2F79" w:rsidRPr="009E73FD" w:rsidRDefault="009D2F79" w:rsidP="00F32E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Библиотечная сеть</w:t>
      </w:r>
    </w:p>
    <w:p w:rsidR="00F32E08" w:rsidRDefault="00F32E08" w:rsidP="00F32E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08" w:rsidRPr="005D27BF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D27BF">
        <w:rPr>
          <w:b/>
          <w:bCs/>
          <w:sz w:val="28"/>
          <w:szCs w:val="28"/>
        </w:rPr>
        <w:t xml:space="preserve">2.1. </w:t>
      </w:r>
      <w:r w:rsidRPr="005D27BF">
        <w:rPr>
          <w:b/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126298" w:rsidRPr="00126298" w:rsidRDefault="00126298" w:rsidP="00F32E08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:rsidR="009D2F79" w:rsidRPr="00E73375" w:rsidRDefault="009D2F79" w:rsidP="009D2F7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Изменений в </w:t>
      </w:r>
      <w:r w:rsidRPr="00E73375">
        <w:rPr>
          <w:sz w:val="27"/>
          <w:szCs w:val="27"/>
        </w:rPr>
        <w:t xml:space="preserve">структуре </w:t>
      </w:r>
      <w:r>
        <w:rPr>
          <w:sz w:val="27"/>
          <w:szCs w:val="27"/>
        </w:rPr>
        <w:t xml:space="preserve">муниципального казенного учреждения культуры «Сельская библиотека» Хоперского сельского поселения Тихорецкого района </w:t>
      </w:r>
      <w:r w:rsidRPr="00E73375">
        <w:rPr>
          <w:sz w:val="27"/>
          <w:szCs w:val="27"/>
        </w:rPr>
        <w:t xml:space="preserve"> </w:t>
      </w:r>
      <w:r w:rsidRPr="003D7D1E">
        <w:rPr>
          <w:b/>
          <w:i/>
          <w:sz w:val="27"/>
          <w:szCs w:val="27"/>
        </w:rPr>
        <w:t>не планируется</w:t>
      </w:r>
    </w:p>
    <w:p w:rsidR="009D2F79" w:rsidRDefault="009D2F79" w:rsidP="00F3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32E08" w:rsidRDefault="00F32E08" w:rsidP="009D2F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 xml:space="preserve">2.2. </w:t>
      </w:r>
      <w:r w:rsidR="003A4E26" w:rsidRPr="005D27BF">
        <w:rPr>
          <w:rFonts w:ascii="Times New Roman" w:hAnsi="Times New Roman"/>
          <w:b/>
          <w:sz w:val="28"/>
          <w:szCs w:val="28"/>
        </w:rPr>
        <w:t>Планирование по с</w:t>
      </w:r>
      <w:r w:rsidRPr="005D27BF">
        <w:rPr>
          <w:rFonts w:ascii="Times New Roman" w:hAnsi="Times New Roman"/>
          <w:b/>
          <w:sz w:val="28"/>
          <w:szCs w:val="28"/>
        </w:rPr>
        <w:t>оздани</w:t>
      </w:r>
      <w:r w:rsidR="003A4E26" w:rsidRPr="005D27BF">
        <w:rPr>
          <w:rFonts w:ascii="Times New Roman" w:hAnsi="Times New Roman"/>
          <w:b/>
          <w:sz w:val="28"/>
          <w:szCs w:val="28"/>
        </w:rPr>
        <w:t>ю</w:t>
      </w:r>
      <w:r w:rsidRPr="005D27BF">
        <w:rPr>
          <w:rFonts w:ascii="Times New Roman" w:hAnsi="Times New Roman"/>
          <w:b/>
          <w:sz w:val="28"/>
          <w:szCs w:val="28"/>
        </w:rPr>
        <w:t xml:space="preserve"> модельных библиотек в рамках реализации национальных и региональных проектов и программ.</w:t>
      </w:r>
    </w:p>
    <w:p w:rsidR="00E16C69" w:rsidRPr="005D27BF" w:rsidRDefault="00E16C69" w:rsidP="009D2F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D2F79" w:rsidRPr="005D27BF" w:rsidRDefault="00F32E08" w:rsidP="0012629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 xml:space="preserve">2.3. </w:t>
      </w:r>
      <w:r w:rsidR="003A4E26" w:rsidRPr="005D27BF">
        <w:rPr>
          <w:rFonts w:ascii="Times New Roman" w:hAnsi="Times New Roman"/>
          <w:b/>
          <w:sz w:val="28"/>
          <w:szCs w:val="28"/>
        </w:rPr>
        <w:t>Планируемые м</w:t>
      </w:r>
      <w:r w:rsidRPr="005D27BF">
        <w:rPr>
          <w:rFonts w:ascii="Times New Roman" w:hAnsi="Times New Roman"/>
          <w:b/>
          <w:sz w:val="28"/>
          <w:szCs w:val="28"/>
        </w:rPr>
        <w:t>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126298" w:rsidRPr="00126298" w:rsidRDefault="00126298" w:rsidP="0012629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2E08" w:rsidRPr="005D27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 xml:space="preserve">2.4. Организационно-правовые аспекты структуры библиотечной сети и изменения, происходившие в анализируемом году. Виды </w:t>
      </w:r>
      <w:r w:rsidRPr="005D27BF">
        <w:rPr>
          <w:rFonts w:ascii="Times New Roman" w:hAnsi="Times New Roman"/>
          <w:b/>
          <w:sz w:val="28"/>
          <w:szCs w:val="28"/>
        </w:rPr>
        <w:lastRenderedPageBreak/>
        <w:t>библиотек, библиотечных объединений, КДУ и иных организаций, оказывающих библиотечные услуги населению (перечислить и указать</w:t>
      </w:r>
      <w:r w:rsidR="003A4E26" w:rsidRPr="005D27BF">
        <w:rPr>
          <w:rFonts w:ascii="Times New Roman" w:hAnsi="Times New Roman"/>
          <w:b/>
          <w:sz w:val="28"/>
          <w:szCs w:val="28"/>
        </w:rPr>
        <w:t xml:space="preserve"> планируемое</w:t>
      </w:r>
      <w:r w:rsidRPr="005D27BF">
        <w:rPr>
          <w:rFonts w:ascii="Times New Roman" w:hAnsi="Times New Roman"/>
          <w:b/>
          <w:sz w:val="28"/>
          <w:szCs w:val="28"/>
        </w:rPr>
        <w:t xml:space="preserve"> количество по каждому виду), их правовые формы. </w:t>
      </w:r>
      <w:r w:rsidR="003A4E26" w:rsidRPr="005D27BF">
        <w:rPr>
          <w:rFonts w:ascii="Times New Roman" w:hAnsi="Times New Roman"/>
          <w:b/>
          <w:sz w:val="28"/>
          <w:szCs w:val="28"/>
        </w:rPr>
        <w:t>Планируемые с</w:t>
      </w:r>
      <w:r w:rsidRPr="005D27BF">
        <w:rPr>
          <w:rFonts w:ascii="Times New Roman" w:hAnsi="Times New Roman"/>
          <w:b/>
          <w:sz w:val="28"/>
          <w:szCs w:val="28"/>
        </w:rPr>
        <w:t xml:space="preserve">труктурные изменения библиотечной сети, связанные с созданием (размещением) библиотек </w:t>
      </w:r>
      <w:proofErr w:type="gramStart"/>
      <w:r w:rsidRPr="005D27B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D27BF">
        <w:rPr>
          <w:rFonts w:ascii="Times New Roman" w:hAnsi="Times New Roman"/>
          <w:b/>
          <w:sz w:val="28"/>
          <w:szCs w:val="28"/>
        </w:rPr>
        <w:t xml:space="preserve"> реконструированных КДУ.</w:t>
      </w:r>
    </w:p>
    <w:p w:rsidR="00126298" w:rsidRDefault="00126298" w:rsidP="009D2F79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</w:p>
    <w:p w:rsidR="009D2F79" w:rsidRPr="00B506BF" w:rsidRDefault="009D2F79" w:rsidP="009D2F79">
      <w:pPr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</w:rPr>
      </w:pPr>
      <w:r w:rsidRPr="00B506BF">
        <w:rPr>
          <w:iCs/>
          <w:sz w:val="28"/>
          <w:szCs w:val="28"/>
        </w:rPr>
        <w:t xml:space="preserve">Изменения в организационно-правовой структуре учреждения </w:t>
      </w:r>
      <w:r w:rsidRPr="00B506BF">
        <w:rPr>
          <w:b/>
          <w:iCs/>
          <w:sz w:val="28"/>
          <w:szCs w:val="28"/>
        </w:rPr>
        <w:t>не планируется.</w:t>
      </w:r>
    </w:p>
    <w:p w:rsidR="009D2F79" w:rsidRPr="00B506BF" w:rsidRDefault="009D2F79" w:rsidP="009D2F79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506BF">
        <w:rPr>
          <w:sz w:val="28"/>
          <w:szCs w:val="28"/>
        </w:rPr>
        <w:t xml:space="preserve">Форма организации учреждений – </w:t>
      </w:r>
      <w:proofErr w:type="gramStart"/>
      <w:r w:rsidRPr="00B506BF">
        <w:rPr>
          <w:b/>
          <w:sz w:val="28"/>
          <w:szCs w:val="28"/>
        </w:rPr>
        <w:t>казенное</w:t>
      </w:r>
      <w:proofErr w:type="gramEnd"/>
      <w:r w:rsidRPr="00B506BF">
        <w:rPr>
          <w:b/>
          <w:sz w:val="28"/>
          <w:szCs w:val="28"/>
        </w:rPr>
        <w:t>.</w:t>
      </w:r>
    </w:p>
    <w:p w:rsidR="009D2F79" w:rsidRPr="00B506BF" w:rsidRDefault="009D2F7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5D27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 xml:space="preserve">2.5.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</w:t>
      </w:r>
      <w:proofErr w:type="gramStart"/>
      <w:r w:rsidRPr="005D27BF">
        <w:rPr>
          <w:rFonts w:ascii="Times New Roman" w:hAnsi="Times New Roman"/>
          <w:b/>
          <w:sz w:val="28"/>
          <w:szCs w:val="28"/>
        </w:rPr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</w:r>
      <w:proofErr w:type="gramEnd"/>
      <w:r w:rsidRPr="005D27B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D27BF">
        <w:rPr>
          <w:rFonts w:ascii="Times New Roman" w:hAnsi="Times New Roman"/>
          <w:b/>
          <w:sz w:val="28"/>
          <w:szCs w:val="28"/>
        </w:rPr>
        <w:t>Федерального закона от 20.12.1994 № 78-ФЗ «О библиотечном деле»).</w:t>
      </w:r>
      <w:proofErr w:type="gramEnd"/>
    </w:p>
    <w:p w:rsidR="00126298" w:rsidRDefault="0012629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6298" w:rsidRPr="004D41DE" w:rsidRDefault="00126298" w:rsidP="0012629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Реорганизация учреждения, изменение правовой формы библиотеки </w:t>
      </w:r>
      <w:r w:rsidRPr="004D41DE">
        <w:rPr>
          <w:b/>
          <w:sz w:val="27"/>
          <w:szCs w:val="27"/>
        </w:rPr>
        <w:t>не планируется.</w:t>
      </w:r>
    </w:p>
    <w:p w:rsidR="00126298" w:rsidRDefault="0012629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5D27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>2.6. Доступность библиотечных услуг:</w:t>
      </w:r>
    </w:p>
    <w:p w:rsidR="00126298" w:rsidRPr="00126298" w:rsidRDefault="00126298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6298" w:rsidRPr="005258F1" w:rsidRDefault="00126298" w:rsidP="00126298">
      <w:pPr>
        <w:ind w:firstLine="708"/>
        <w:jc w:val="both"/>
        <w:rPr>
          <w:sz w:val="28"/>
          <w:szCs w:val="28"/>
        </w:rPr>
      </w:pPr>
      <w:r w:rsidRPr="005258F1">
        <w:rPr>
          <w:sz w:val="28"/>
          <w:szCs w:val="28"/>
        </w:rPr>
        <w:t>Территория  Хоперского  сельского  поселения  охватывает  десять  населённых пунктов  с  обще</w:t>
      </w:r>
      <w:r>
        <w:rPr>
          <w:sz w:val="28"/>
          <w:szCs w:val="28"/>
        </w:rPr>
        <w:t xml:space="preserve">й  численностью  населения  </w:t>
      </w:r>
      <w:r w:rsidR="005D27BF" w:rsidRPr="005D27BF">
        <w:rPr>
          <w:sz w:val="28"/>
          <w:szCs w:val="28"/>
        </w:rPr>
        <w:t>2056</w:t>
      </w:r>
      <w:r w:rsidRPr="005D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человека,  в т. ч. </w:t>
      </w:r>
      <w:r w:rsidR="005D27BF" w:rsidRPr="005D27BF">
        <w:rPr>
          <w:sz w:val="28"/>
          <w:szCs w:val="28"/>
        </w:rPr>
        <w:t>366</w:t>
      </w:r>
      <w:r w:rsidRPr="005258F1">
        <w:rPr>
          <w:sz w:val="28"/>
          <w:szCs w:val="28"/>
        </w:rPr>
        <w:t xml:space="preserve"> детей в возрасте  от 0 до 14 лет.  В поселении  работает  одна  библиотека. </w:t>
      </w:r>
    </w:p>
    <w:p w:rsidR="00126298" w:rsidRDefault="00126298" w:rsidP="00126298">
      <w:pPr>
        <w:ind w:firstLine="644"/>
        <w:jc w:val="both"/>
        <w:rPr>
          <w:sz w:val="28"/>
          <w:szCs w:val="28"/>
        </w:rPr>
      </w:pPr>
      <w:r w:rsidRPr="005258F1">
        <w:rPr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использовать  </w:t>
      </w:r>
      <w:proofErr w:type="spellStart"/>
      <w:r w:rsidRPr="005258F1">
        <w:rPr>
          <w:sz w:val="28"/>
          <w:szCs w:val="28"/>
        </w:rPr>
        <w:t>книгоношество</w:t>
      </w:r>
      <w:proofErr w:type="spellEnd"/>
      <w:r w:rsidRPr="005258F1">
        <w:rPr>
          <w:sz w:val="28"/>
          <w:szCs w:val="28"/>
        </w:rPr>
        <w:t xml:space="preserve"> – доставку книг  из библиотеки  по месту жительства читателя. </w:t>
      </w:r>
    </w:p>
    <w:p w:rsidR="00126298" w:rsidRDefault="00126298" w:rsidP="00126298">
      <w:pPr>
        <w:pStyle w:val="a7"/>
        <w:ind w:firstLine="851"/>
        <w:jc w:val="both"/>
        <w:rPr>
          <w:b/>
          <w:bCs/>
          <w:color w:val="FF0000"/>
          <w:sz w:val="27"/>
          <w:szCs w:val="28"/>
        </w:rPr>
      </w:pPr>
      <w:r w:rsidRPr="0064624F">
        <w:rPr>
          <w:sz w:val="28"/>
          <w:szCs w:val="28"/>
        </w:rPr>
        <w:t>С целью продвижения библиотечных услуг, качества обслуживания и конкурентоспособности планируется использование как традиционных, так и инновационных методов продвижения книги и чтения</w:t>
      </w:r>
      <w:r w:rsidRPr="00CC317E">
        <w:rPr>
          <w:sz w:val="27"/>
          <w:szCs w:val="28"/>
        </w:rPr>
        <w:t>:</w:t>
      </w:r>
      <w:r>
        <w:rPr>
          <w:sz w:val="27"/>
          <w:szCs w:val="28"/>
        </w:rPr>
        <w:t xml:space="preserve"> </w:t>
      </w:r>
    </w:p>
    <w:p w:rsidR="00126298" w:rsidRPr="00160C19" w:rsidRDefault="00126298" w:rsidP="00126298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</w:t>
      </w:r>
      <w:r w:rsidRPr="00160C19">
        <w:rPr>
          <w:color w:val="000000" w:themeColor="text1"/>
          <w:sz w:val="28"/>
          <w:szCs w:val="28"/>
        </w:rPr>
        <w:t>Своевременно обновлять информацию о проводимых мероприятиях, о вида</w:t>
      </w:r>
      <w:r>
        <w:rPr>
          <w:color w:val="000000" w:themeColor="text1"/>
          <w:sz w:val="28"/>
          <w:szCs w:val="28"/>
        </w:rPr>
        <w:t>х предоставляемых услуг на сайтах</w:t>
      </w:r>
      <w:r w:rsidRPr="00160C19">
        <w:rPr>
          <w:color w:val="000000" w:themeColor="text1"/>
          <w:sz w:val="28"/>
          <w:szCs w:val="28"/>
        </w:rPr>
        <w:t xml:space="preserve"> администрации</w:t>
      </w:r>
      <w:r>
        <w:rPr>
          <w:color w:val="000000" w:themeColor="text1"/>
          <w:sz w:val="28"/>
          <w:szCs w:val="28"/>
        </w:rPr>
        <w:t xml:space="preserve"> и библиотеки</w:t>
      </w:r>
      <w:r w:rsidRPr="00160C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социальной сети,</w:t>
      </w:r>
      <w:r w:rsidRPr="00160C19">
        <w:rPr>
          <w:color w:val="000000" w:themeColor="text1"/>
          <w:sz w:val="28"/>
          <w:szCs w:val="28"/>
        </w:rPr>
        <w:t xml:space="preserve"> в общественных местах; </w:t>
      </w:r>
      <w:r w:rsidRPr="00160C19">
        <w:rPr>
          <w:i/>
          <w:color w:val="000000" w:themeColor="text1"/>
          <w:sz w:val="28"/>
          <w:szCs w:val="28"/>
        </w:rPr>
        <w:t>(в течение года)</w:t>
      </w:r>
    </w:p>
    <w:p w:rsidR="00126298" w:rsidRPr="00160C19" w:rsidRDefault="00126298" w:rsidP="0012629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60C19">
        <w:rPr>
          <w:color w:val="000000" w:themeColor="text1"/>
          <w:sz w:val="28"/>
          <w:szCs w:val="28"/>
        </w:rPr>
        <w:t xml:space="preserve">Провести библиотечные акции, крупные мероприятия к значимым датам (совместно с Домом культуры, СОШ№11) вне стен библиотеки для привлечения новых пользователей и привлечения к чтению; </w:t>
      </w:r>
      <w:r w:rsidRPr="00160C19">
        <w:rPr>
          <w:i/>
          <w:color w:val="000000" w:themeColor="text1"/>
          <w:sz w:val="28"/>
          <w:szCs w:val="28"/>
        </w:rPr>
        <w:t>(в течение года)</w:t>
      </w:r>
    </w:p>
    <w:p w:rsidR="00F32E08" w:rsidRDefault="00F32E08" w:rsidP="0012629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2E08" w:rsidRPr="005D27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>3. Основные статистические показатели</w:t>
      </w:r>
    </w:p>
    <w:p w:rsidR="00F32E08" w:rsidRPr="005D27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lastRenderedPageBreak/>
        <w:t xml:space="preserve">3.1. Динамика основных показателей деятельности библиотек/библиотеки </w:t>
      </w:r>
      <w:r w:rsidR="008A5F0D" w:rsidRPr="005D27BF">
        <w:rPr>
          <w:rFonts w:ascii="Times New Roman" w:hAnsi="Times New Roman"/>
          <w:b/>
          <w:sz w:val="28"/>
          <w:szCs w:val="28"/>
        </w:rPr>
        <w:t xml:space="preserve">планируемая </w:t>
      </w:r>
      <w:r w:rsidR="008A5F0D" w:rsidRPr="005D27BF">
        <w:rPr>
          <w:rFonts w:ascii="Times New Roman" w:hAnsi="Times New Roman"/>
          <w:b/>
          <w:iCs/>
          <w:sz w:val="28"/>
          <w:szCs w:val="28"/>
          <w:u w:val="single"/>
        </w:rPr>
        <w:t>н</w:t>
      </w:r>
      <w:r w:rsidRPr="005D27BF">
        <w:rPr>
          <w:rFonts w:ascii="Times New Roman" w:hAnsi="Times New Roman"/>
          <w:b/>
          <w:iCs/>
          <w:sz w:val="28"/>
          <w:szCs w:val="28"/>
          <w:u w:val="single"/>
        </w:rPr>
        <w:t>а три года</w:t>
      </w:r>
      <w:r w:rsidRPr="005D27BF">
        <w:rPr>
          <w:rFonts w:ascii="Times New Roman" w:hAnsi="Times New Roman"/>
          <w:b/>
          <w:sz w:val="28"/>
          <w:szCs w:val="28"/>
        </w:rPr>
        <w:t xml:space="preserve">. </w:t>
      </w:r>
    </w:p>
    <w:p w:rsidR="007A540A" w:rsidRPr="007A540A" w:rsidRDefault="007A540A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4624F" w:rsidRPr="0064624F" w:rsidRDefault="0064624F" w:rsidP="0064624F">
      <w:pPr>
        <w:pStyle w:val="a7"/>
        <w:jc w:val="center"/>
        <w:rPr>
          <w:b/>
          <w:sz w:val="27"/>
          <w:szCs w:val="27"/>
          <w:u w:val="single"/>
        </w:rPr>
      </w:pPr>
      <w:r w:rsidRPr="0064624F">
        <w:rPr>
          <w:b/>
          <w:sz w:val="27"/>
          <w:szCs w:val="27"/>
          <w:u w:val="single"/>
        </w:rPr>
        <w:t xml:space="preserve">Основные плановые показатели деятельности </w:t>
      </w:r>
      <w:r w:rsidRPr="0064624F">
        <w:rPr>
          <w:b/>
          <w:bCs/>
          <w:sz w:val="27"/>
          <w:szCs w:val="27"/>
          <w:u w:val="single"/>
        </w:rPr>
        <w:t>МКУК «Сельская библиотека» Хоперского сельского поселения Тихорецкого района</w:t>
      </w:r>
      <w:r w:rsidRPr="0064624F">
        <w:rPr>
          <w:b/>
          <w:sz w:val="27"/>
          <w:szCs w:val="27"/>
          <w:u w:val="single"/>
        </w:rPr>
        <w:t xml:space="preserve"> </w:t>
      </w:r>
    </w:p>
    <w:p w:rsidR="0064624F" w:rsidRPr="0064624F" w:rsidRDefault="0064624F" w:rsidP="0064624F">
      <w:pPr>
        <w:pStyle w:val="a7"/>
        <w:jc w:val="center"/>
        <w:rPr>
          <w:b/>
          <w:sz w:val="27"/>
          <w:szCs w:val="27"/>
          <w:u w:val="single"/>
        </w:rPr>
      </w:pPr>
      <w:r w:rsidRPr="0064624F">
        <w:rPr>
          <w:b/>
          <w:sz w:val="27"/>
          <w:szCs w:val="27"/>
          <w:u w:val="single"/>
        </w:rPr>
        <w:t>на 2024 год</w:t>
      </w:r>
    </w:p>
    <w:p w:rsidR="0064624F" w:rsidRDefault="0064624F" w:rsidP="00024F04">
      <w:pPr>
        <w:pStyle w:val="a7"/>
        <w:jc w:val="center"/>
        <w:rPr>
          <w:bCs/>
          <w:sz w:val="27"/>
          <w:szCs w:val="27"/>
          <w:u w:val="single"/>
        </w:rPr>
      </w:pPr>
    </w:p>
    <w:tbl>
      <w:tblPr>
        <w:tblW w:w="9878" w:type="dxa"/>
        <w:tblInd w:w="-30" w:type="dxa"/>
        <w:tblLayout w:type="fixed"/>
        <w:tblLook w:val="0000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000"/>
      </w:tblGrid>
      <w:tr w:rsidR="0064624F" w:rsidRPr="00DC4A03" w:rsidTr="00981DA0">
        <w:trPr>
          <w:cantSplit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A03">
              <w:rPr>
                <w:rFonts w:ascii="Times New Roman" w:hAnsi="Times New Roman" w:cs="Times New Roman"/>
                <w:b/>
                <w:sz w:val="20"/>
                <w:szCs w:val="20"/>
              </w:rPr>
              <w:t>Вып</w:t>
            </w:r>
            <w:proofErr w:type="spellEnd"/>
            <w:r w:rsidRPr="00DC4A0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b/>
                <w:sz w:val="20"/>
                <w:szCs w:val="20"/>
              </w:rPr>
              <w:t>в 2023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ab/>
              <w:t>План на 2024г.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Прогноз плана на 2025-2026г.</w:t>
            </w:r>
          </w:p>
        </w:tc>
      </w:tr>
      <w:tr w:rsidR="0064624F" w:rsidRPr="00DC4A03" w:rsidTr="00981DA0">
        <w:trPr>
          <w:cantSplit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24F" w:rsidRPr="00DC4A03" w:rsidRDefault="0064624F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24F" w:rsidRPr="00DC4A03" w:rsidRDefault="0064624F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24F" w:rsidRPr="00DC4A03" w:rsidRDefault="0064624F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I пол.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24F" w:rsidRPr="00DC4A03" w:rsidRDefault="0064624F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981DA0" w:rsidRPr="00DC4A03" w:rsidTr="00981DA0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860</w:t>
            </w:r>
          </w:p>
        </w:tc>
      </w:tr>
      <w:tr w:rsidR="00981DA0" w:rsidRPr="00DC4A03" w:rsidTr="00981DA0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документовыдач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</w:tr>
      <w:tr w:rsidR="00981DA0" w:rsidRPr="00DC4A03" w:rsidTr="00981DA0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9020</w:t>
            </w:r>
          </w:p>
        </w:tc>
      </w:tr>
      <w:tr w:rsidR="00981DA0" w:rsidRPr="00DC4A03" w:rsidTr="00981DA0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A0" w:rsidRPr="00DC4A03" w:rsidTr="00981DA0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 xml:space="preserve">Читаемость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A0" w:rsidRPr="00DC4A03" w:rsidTr="00981DA0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3">
              <w:rPr>
                <w:rFonts w:ascii="Times New Roman" w:hAnsi="Times New Roman" w:cs="Times New Roman"/>
                <w:sz w:val="20"/>
                <w:szCs w:val="20"/>
              </w:rPr>
              <w:t>Посещаемость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A0" w:rsidRPr="00DC4A03" w:rsidRDefault="00981DA0" w:rsidP="0033570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F04" w:rsidRDefault="00024F04" w:rsidP="005C5C87">
      <w:pPr>
        <w:pStyle w:val="a7"/>
        <w:rPr>
          <w:bCs/>
          <w:sz w:val="20"/>
          <w:szCs w:val="20"/>
          <w:u w:val="single"/>
        </w:rPr>
      </w:pPr>
    </w:p>
    <w:p w:rsidR="0064624F" w:rsidRPr="005C5C87" w:rsidRDefault="0064624F" w:rsidP="005C5C87">
      <w:pPr>
        <w:pStyle w:val="a7"/>
        <w:rPr>
          <w:bCs/>
          <w:sz w:val="20"/>
          <w:szCs w:val="20"/>
          <w:u w:val="single"/>
        </w:rPr>
      </w:pPr>
    </w:p>
    <w:p w:rsidR="00024F04" w:rsidRPr="005C5C87" w:rsidRDefault="00024F04" w:rsidP="005C5C87">
      <w:pPr>
        <w:pStyle w:val="a3"/>
        <w:ind w:firstLine="567"/>
        <w:rPr>
          <w:rFonts w:ascii="Times New Roman" w:hAnsi="Times New Roman"/>
        </w:rPr>
      </w:pPr>
    </w:p>
    <w:p w:rsidR="007A540A" w:rsidRPr="005D27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 xml:space="preserve">3.2.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 библиотек </w:t>
      </w:r>
      <w:r w:rsidRPr="005D27BF">
        <w:rPr>
          <w:rFonts w:ascii="Times New Roman" w:hAnsi="Times New Roman"/>
          <w:b/>
          <w:iCs/>
          <w:sz w:val="28"/>
          <w:szCs w:val="28"/>
        </w:rPr>
        <w:t xml:space="preserve">в динамике </w:t>
      </w:r>
      <w:r w:rsidR="008A5F0D" w:rsidRPr="005D27BF">
        <w:rPr>
          <w:rFonts w:ascii="Times New Roman" w:hAnsi="Times New Roman"/>
          <w:b/>
          <w:iCs/>
          <w:sz w:val="28"/>
          <w:szCs w:val="28"/>
        </w:rPr>
        <w:t>н</w:t>
      </w:r>
      <w:r w:rsidRPr="005D27BF">
        <w:rPr>
          <w:rFonts w:ascii="Times New Roman" w:hAnsi="Times New Roman"/>
          <w:b/>
          <w:iCs/>
          <w:sz w:val="28"/>
          <w:szCs w:val="28"/>
        </w:rPr>
        <w:t>а три года</w:t>
      </w:r>
      <w:r w:rsidRPr="005D27BF">
        <w:rPr>
          <w:rFonts w:ascii="Times New Roman" w:hAnsi="Times New Roman"/>
          <w:b/>
          <w:sz w:val="28"/>
          <w:szCs w:val="28"/>
        </w:rPr>
        <w:t>.</w:t>
      </w:r>
    </w:p>
    <w:p w:rsidR="00225C0B" w:rsidRPr="00225C0B" w:rsidRDefault="00225C0B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25C0B">
        <w:rPr>
          <w:rFonts w:ascii="Times New Roman" w:hAnsi="Times New Roman"/>
          <w:sz w:val="28"/>
          <w:szCs w:val="28"/>
        </w:rPr>
        <w:t xml:space="preserve">Имеется положительная тенденция увеличения количества посещений массовых мероприятий, что свидетельствует о возрастающем интересе населения к </w:t>
      </w:r>
      <w:proofErr w:type="spellStart"/>
      <w:r w:rsidRPr="00225C0B">
        <w:rPr>
          <w:rFonts w:ascii="Times New Roman" w:hAnsi="Times New Roman"/>
          <w:sz w:val="28"/>
          <w:szCs w:val="28"/>
        </w:rPr>
        <w:t>культурнодосуговой</w:t>
      </w:r>
      <w:proofErr w:type="spellEnd"/>
      <w:r w:rsidRPr="00225C0B">
        <w:rPr>
          <w:rFonts w:ascii="Times New Roman" w:hAnsi="Times New Roman"/>
          <w:sz w:val="28"/>
          <w:szCs w:val="28"/>
        </w:rPr>
        <w:t xml:space="preserve"> деятельности библиоте</w:t>
      </w:r>
      <w:r>
        <w:rPr>
          <w:rFonts w:ascii="Times New Roman" w:hAnsi="Times New Roman"/>
          <w:sz w:val="28"/>
          <w:szCs w:val="28"/>
        </w:rPr>
        <w:t>ки.</w:t>
      </w:r>
    </w:p>
    <w:p w:rsidR="00225C0B" w:rsidRDefault="00225C0B" w:rsidP="00B506B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5C0B">
        <w:rPr>
          <w:rFonts w:ascii="Times New Roman" w:hAnsi="Times New Roman"/>
          <w:sz w:val="28"/>
          <w:szCs w:val="28"/>
        </w:rPr>
        <w:t>Из данной миссии вытекает ключевая идея — развитие библиотек</w:t>
      </w:r>
      <w:r w:rsidR="00333A9E">
        <w:rPr>
          <w:rFonts w:ascii="Times New Roman" w:hAnsi="Times New Roman"/>
          <w:sz w:val="28"/>
          <w:szCs w:val="28"/>
        </w:rPr>
        <w:t>и</w:t>
      </w:r>
      <w:r w:rsidRPr="00225C0B">
        <w:rPr>
          <w:rFonts w:ascii="Times New Roman" w:hAnsi="Times New Roman"/>
          <w:sz w:val="28"/>
          <w:szCs w:val="28"/>
        </w:rPr>
        <w:t xml:space="preserve"> как </w:t>
      </w:r>
      <w:r w:rsidR="00333A9E">
        <w:rPr>
          <w:rFonts w:ascii="Times New Roman" w:hAnsi="Times New Roman"/>
          <w:sz w:val="28"/>
          <w:szCs w:val="28"/>
        </w:rPr>
        <w:t>центра</w:t>
      </w:r>
      <w:r w:rsidR="002F7229">
        <w:rPr>
          <w:rFonts w:ascii="Times New Roman" w:hAnsi="Times New Roman"/>
          <w:sz w:val="28"/>
          <w:szCs w:val="28"/>
        </w:rPr>
        <w:t xml:space="preserve"> доступа к информации, центра</w:t>
      </w:r>
      <w:r w:rsidRPr="00225C0B">
        <w:rPr>
          <w:rFonts w:ascii="Times New Roman" w:hAnsi="Times New Roman"/>
          <w:sz w:val="28"/>
          <w:szCs w:val="28"/>
        </w:rPr>
        <w:t xml:space="preserve"> культурного просвещения и социальных коммуникаций, креативного пространства для всестороннего творческого развития личности.</w:t>
      </w:r>
    </w:p>
    <w:p w:rsidR="00B506BF" w:rsidRPr="00225C0B" w:rsidRDefault="00B506BF" w:rsidP="00B506B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4D69" w:rsidRPr="00B506BF" w:rsidRDefault="00F32E08" w:rsidP="00B506B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 xml:space="preserve">3.3. </w:t>
      </w:r>
      <w:r w:rsidR="008A5F0D" w:rsidRPr="005D27BF">
        <w:rPr>
          <w:rFonts w:ascii="Times New Roman" w:hAnsi="Times New Roman"/>
          <w:b/>
          <w:sz w:val="28"/>
          <w:szCs w:val="28"/>
        </w:rPr>
        <w:t>Планирование о</w:t>
      </w:r>
      <w:r w:rsidRPr="005D27BF">
        <w:rPr>
          <w:rFonts w:ascii="Times New Roman" w:hAnsi="Times New Roman"/>
          <w:b/>
          <w:sz w:val="28"/>
          <w:szCs w:val="28"/>
        </w:rPr>
        <w:t>казани</w:t>
      </w:r>
      <w:r w:rsidR="008A5F0D" w:rsidRPr="005D27BF">
        <w:rPr>
          <w:rFonts w:ascii="Times New Roman" w:hAnsi="Times New Roman"/>
          <w:b/>
          <w:sz w:val="28"/>
          <w:szCs w:val="28"/>
        </w:rPr>
        <w:t>я</w:t>
      </w:r>
      <w:r w:rsidRPr="005D27BF">
        <w:rPr>
          <w:rFonts w:ascii="Times New Roman" w:hAnsi="Times New Roman"/>
          <w:b/>
          <w:sz w:val="28"/>
          <w:szCs w:val="28"/>
        </w:rPr>
        <w:t xml:space="preserve"> платных услуг (</w:t>
      </w:r>
      <w:r w:rsidRPr="005D27BF">
        <w:rPr>
          <w:rFonts w:ascii="Times New Roman" w:hAnsi="Times New Roman"/>
          <w:b/>
          <w:iCs/>
          <w:sz w:val="28"/>
          <w:szCs w:val="28"/>
        </w:rPr>
        <w:t>виды услуг</w:t>
      </w:r>
      <w:r w:rsidR="008A5F0D" w:rsidRPr="005D27BF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Pr="005D27BF">
        <w:rPr>
          <w:rFonts w:ascii="Times New Roman" w:hAnsi="Times New Roman"/>
          <w:b/>
          <w:iCs/>
          <w:sz w:val="28"/>
          <w:szCs w:val="28"/>
        </w:rPr>
        <w:t>а три года</w:t>
      </w:r>
      <w:r w:rsidRPr="005D27BF">
        <w:rPr>
          <w:rFonts w:ascii="Times New Roman" w:hAnsi="Times New Roman"/>
          <w:b/>
          <w:sz w:val="28"/>
          <w:szCs w:val="28"/>
        </w:rPr>
        <w:t xml:space="preserve">). </w:t>
      </w:r>
    </w:p>
    <w:tbl>
      <w:tblPr>
        <w:tblStyle w:val="a6"/>
        <w:tblW w:w="9628" w:type="dxa"/>
        <w:tblLook w:val="04A0"/>
      </w:tblPr>
      <w:tblGrid>
        <w:gridCol w:w="651"/>
        <w:gridCol w:w="5558"/>
        <w:gridCol w:w="1912"/>
        <w:gridCol w:w="1507"/>
      </w:tblGrid>
      <w:tr w:rsidR="003C4D69" w:rsidRPr="00286E02" w:rsidTr="000C304C">
        <w:tc>
          <w:tcPr>
            <w:tcW w:w="651" w:type="dxa"/>
          </w:tcPr>
          <w:p w:rsidR="003C4D69" w:rsidRPr="00286E02" w:rsidRDefault="003C4D69" w:rsidP="000C304C">
            <w:pPr>
              <w:pStyle w:val="a7"/>
              <w:rPr>
                <w:sz w:val="18"/>
                <w:szCs w:val="18"/>
              </w:rPr>
            </w:pPr>
            <w:r w:rsidRPr="00286E02">
              <w:rPr>
                <w:sz w:val="18"/>
                <w:szCs w:val="18"/>
              </w:rPr>
              <w:t xml:space="preserve">№ </w:t>
            </w:r>
            <w:proofErr w:type="gramStart"/>
            <w:r w:rsidRPr="00286E02">
              <w:rPr>
                <w:sz w:val="18"/>
                <w:szCs w:val="18"/>
              </w:rPr>
              <w:t>п</w:t>
            </w:r>
            <w:proofErr w:type="gramEnd"/>
            <w:r w:rsidRPr="00286E02">
              <w:rPr>
                <w:sz w:val="18"/>
                <w:szCs w:val="18"/>
              </w:rPr>
              <w:t>/п</w:t>
            </w:r>
          </w:p>
        </w:tc>
        <w:tc>
          <w:tcPr>
            <w:tcW w:w="5558" w:type="dxa"/>
          </w:tcPr>
          <w:p w:rsidR="003C4D69" w:rsidRPr="00286E02" w:rsidRDefault="003C4D69" w:rsidP="000C304C">
            <w:pPr>
              <w:pStyle w:val="a7"/>
              <w:rPr>
                <w:sz w:val="18"/>
                <w:szCs w:val="18"/>
              </w:rPr>
            </w:pPr>
            <w:r w:rsidRPr="00286E02">
              <w:rPr>
                <w:sz w:val="18"/>
                <w:szCs w:val="18"/>
              </w:rPr>
              <w:t>Наименование платных услуг</w:t>
            </w:r>
          </w:p>
        </w:tc>
        <w:tc>
          <w:tcPr>
            <w:tcW w:w="1912" w:type="dxa"/>
          </w:tcPr>
          <w:p w:rsidR="003C4D69" w:rsidRPr="00286E02" w:rsidRDefault="003C4D69" w:rsidP="000C304C">
            <w:pPr>
              <w:pStyle w:val="a7"/>
              <w:rPr>
                <w:sz w:val="18"/>
                <w:szCs w:val="18"/>
              </w:rPr>
            </w:pPr>
            <w:r w:rsidRPr="00286E0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07" w:type="dxa"/>
          </w:tcPr>
          <w:p w:rsidR="003C4D69" w:rsidRPr="00286E02" w:rsidRDefault="003C4D69" w:rsidP="000C304C">
            <w:pPr>
              <w:pStyle w:val="a7"/>
              <w:rPr>
                <w:sz w:val="18"/>
                <w:szCs w:val="18"/>
              </w:rPr>
            </w:pPr>
            <w:r w:rsidRPr="00286E02">
              <w:rPr>
                <w:sz w:val="18"/>
                <w:szCs w:val="18"/>
              </w:rPr>
              <w:t>Цена, руб.</w:t>
            </w:r>
          </w:p>
        </w:tc>
      </w:tr>
    </w:tbl>
    <w:p w:rsidR="00F32E08" w:rsidRDefault="00F32E08" w:rsidP="008A5F0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540A" w:rsidRPr="00811E1F" w:rsidRDefault="007A540A" w:rsidP="00811E1F">
      <w:pPr>
        <w:pStyle w:val="Standard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оказание платных услуг не планируется.</w:t>
      </w:r>
    </w:p>
    <w:p w:rsidR="007A540A" w:rsidRDefault="007A540A" w:rsidP="008A5F0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3A9E" w:rsidRPr="00CC6B2C" w:rsidRDefault="00F32E08" w:rsidP="00333A9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6B2C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333A9E" w:rsidRPr="00CC6B2C">
        <w:rPr>
          <w:rFonts w:ascii="Times New Roman" w:hAnsi="Times New Roman"/>
          <w:b/>
          <w:sz w:val="28"/>
          <w:szCs w:val="28"/>
        </w:rPr>
        <w:t xml:space="preserve"> </w:t>
      </w: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6B2C" w:rsidRPr="005D27BF" w:rsidRDefault="00CC6B2C" w:rsidP="00CC6B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D27BF">
        <w:rPr>
          <w:rFonts w:ascii="Times New Roman" w:hAnsi="Times New Roman"/>
          <w:sz w:val="28"/>
          <w:szCs w:val="28"/>
        </w:rPr>
        <w:t xml:space="preserve">Тщательно изучать рынок и комплектовать единый фонд в сочетании с всесторонним изучением потребительского спроса и читательских предпочтений. </w:t>
      </w:r>
    </w:p>
    <w:p w:rsidR="00CC6B2C" w:rsidRPr="005D27BF" w:rsidRDefault="00CC6B2C" w:rsidP="00CC6B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5D27BF">
        <w:rPr>
          <w:rFonts w:ascii="Times New Roman" w:hAnsi="Times New Roman"/>
          <w:sz w:val="28"/>
          <w:szCs w:val="28"/>
        </w:rPr>
        <w:lastRenderedPageBreak/>
        <w:t>Обеспечить библиотек</w:t>
      </w:r>
      <w:r w:rsidR="005D27BF">
        <w:rPr>
          <w:rFonts w:ascii="Times New Roman" w:hAnsi="Times New Roman"/>
          <w:sz w:val="28"/>
          <w:szCs w:val="28"/>
        </w:rPr>
        <w:t>у</w:t>
      </w:r>
      <w:r w:rsidRPr="005D27BF">
        <w:rPr>
          <w:rFonts w:ascii="Times New Roman" w:hAnsi="Times New Roman"/>
          <w:sz w:val="28"/>
          <w:szCs w:val="28"/>
        </w:rPr>
        <w:t xml:space="preserve"> необходимыми </w:t>
      </w:r>
      <w:r w:rsidR="005D27BF">
        <w:rPr>
          <w:rFonts w:ascii="Times New Roman" w:hAnsi="Times New Roman"/>
          <w:sz w:val="28"/>
          <w:szCs w:val="28"/>
        </w:rPr>
        <w:t>ей</w:t>
      </w:r>
      <w:r w:rsidRPr="005D27BF">
        <w:rPr>
          <w:rFonts w:ascii="Times New Roman" w:hAnsi="Times New Roman"/>
          <w:sz w:val="28"/>
          <w:szCs w:val="28"/>
        </w:rPr>
        <w:t xml:space="preserve"> документами с помощью книжной торговли, кн</w:t>
      </w:r>
      <w:r w:rsidR="005D27BF">
        <w:rPr>
          <w:rFonts w:ascii="Times New Roman" w:hAnsi="Times New Roman"/>
          <w:sz w:val="28"/>
          <w:szCs w:val="28"/>
        </w:rPr>
        <w:t>игообмена, даров, пожертвований.</w:t>
      </w:r>
    </w:p>
    <w:p w:rsidR="005D27BF" w:rsidRPr="005D27BF" w:rsidRDefault="005D27BF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2E08" w:rsidRPr="002F7229" w:rsidRDefault="00F32E08" w:rsidP="00F32E08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highlight w:val="yellow"/>
        </w:rPr>
      </w:pPr>
      <w:r w:rsidRPr="00CC6B2C">
        <w:rPr>
          <w:rFonts w:ascii="Times New Roman" w:hAnsi="Times New Roman"/>
          <w:b/>
          <w:sz w:val="28"/>
          <w:szCs w:val="28"/>
        </w:rPr>
        <w:t xml:space="preserve">4.1. </w:t>
      </w:r>
      <w:r w:rsidR="0038023C" w:rsidRPr="00CC6B2C">
        <w:rPr>
          <w:rFonts w:ascii="Times New Roman" w:hAnsi="Times New Roman"/>
          <w:b/>
          <w:sz w:val="28"/>
          <w:szCs w:val="28"/>
        </w:rPr>
        <w:t>П</w:t>
      </w:r>
      <w:r w:rsidRPr="00CC6B2C">
        <w:rPr>
          <w:rFonts w:ascii="Times New Roman" w:hAnsi="Times New Roman"/>
          <w:b/>
          <w:sz w:val="28"/>
          <w:szCs w:val="28"/>
        </w:rPr>
        <w:t>оказател</w:t>
      </w:r>
      <w:r w:rsidR="0038023C" w:rsidRPr="00CC6B2C">
        <w:rPr>
          <w:rFonts w:ascii="Times New Roman" w:hAnsi="Times New Roman"/>
          <w:b/>
          <w:sz w:val="28"/>
          <w:szCs w:val="28"/>
        </w:rPr>
        <w:t>и</w:t>
      </w:r>
      <w:r w:rsidRPr="00CC6B2C">
        <w:rPr>
          <w:rFonts w:ascii="Times New Roman" w:hAnsi="Times New Roman"/>
          <w:b/>
          <w:sz w:val="28"/>
          <w:szCs w:val="28"/>
        </w:rPr>
        <w:t>, отражающи</w:t>
      </w:r>
      <w:r w:rsidR="0038023C" w:rsidRPr="00CC6B2C">
        <w:rPr>
          <w:rFonts w:ascii="Times New Roman" w:hAnsi="Times New Roman"/>
          <w:b/>
          <w:sz w:val="28"/>
          <w:szCs w:val="28"/>
        </w:rPr>
        <w:t>е</w:t>
      </w:r>
      <w:r w:rsidRPr="00CC6B2C">
        <w:rPr>
          <w:rFonts w:ascii="Times New Roman" w:hAnsi="Times New Roman"/>
          <w:b/>
          <w:sz w:val="28"/>
          <w:szCs w:val="28"/>
        </w:rPr>
        <w:t xml:space="preserve"> формирование и использование библиотечных фондов на физических (материальных) носителях информации </w:t>
      </w:r>
      <w:r w:rsidR="0038023C" w:rsidRPr="00CC6B2C">
        <w:rPr>
          <w:rFonts w:ascii="Times New Roman" w:hAnsi="Times New Roman"/>
          <w:b/>
          <w:i/>
          <w:iCs/>
          <w:sz w:val="28"/>
          <w:szCs w:val="28"/>
        </w:rPr>
        <w:t>н</w:t>
      </w:r>
      <w:r w:rsidRPr="00CC6B2C">
        <w:rPr>
          <w:rFonts w:ascii="Times New Roman" w:hAnsi="Times New Roman"/>
          <w:b/>
          <w:i/>
          <w:iCs/>
          <w:sz w:val="28"/>
          <w:szCs w:val="28"/>
        </w:rPr>
        <w:t>а три года.</w:t>
      </w:r>
    </w:p>
    <w:p w:rsidR="00225C0B" w:rsidRDefault="00225C0B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7229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C6B2C" w:rsidRPr="00E16C69" w:rsidRDefault="00CC6B2C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16C69">
        <w:rPr>
          <w:rFonts w:ascii="Times New Roman" w:hAnsi="Times New Roman"/>
          <w:sz w:val="28"/>
          <w:szCs w:val="28"/>
        </w:rPr>
        <w:t>Осуществить комплекс операций по учёту: - ведение книг суммарного учёта - индивидуальный учёт в инвентарных книгам, карточках учётного каталога</w:t>
      </w:r>
    </w:p>
    <w:p w:rsidR="00225C0B" w:rsidRPr="002F7229" w:rsidRDefault="00225C0B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4.2. Общая характеристика совокупного фонда библиотек/библиотеки (объем, видовой и отраслевой составы).</w:t>
      </w:r>
    </w:p>
    <w:p w:rsidR="00E16C69" w:rsidRPr="00160C19" w:rsidRDefault="00E16C69" w:rsidP="00E16C69">
      <w:pPr>
        <w:spacing w:before="100" w:beforeAutospacing="1"/>
        <w:ind w:firstLine="709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Формирование  информацио</w:t>
      </w:r>
      <w:r>
        <w:rPr>
          <w:sz w:val="28"/>
          <w:szCs w:val="28"/>
        </w:rPr>
        <w:t>н</w:t>
      </w:r>
      <w:r w:rsidR="00252719">
        <w:rPr>
          <w:sz w:val="28"/>
          <w:szCs w:val="28"/>
        </w:rPr>
        <w:t>ных ресурсов библиотеки   в 2024</w:t>
      </w:r>
      <w:r w:rsidRPr="00160C19">
        <w:rPr>
          <w:sz w:val="28"/>
          <w:szCs w:val="28"/>
        </w:rPr>
        <w:t xml:space="preserve"> году осуществлять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 достижения оптимального объема фонда, соответствие его показателям информативности и </w:t>
      </w:r>
      <w:proofErr w:type="spellStart"/>
      <w:r w:rsidRPr="00160C19">
        <w:rPr>
          <w:sz w:val="28"/>
          <w:szCs w:val="28"/>
        </w:rPr>
        <w:t>обновляемости</w:t>
      </w:r>
      <w:proofErr w:type="spellEnd"/>
      <w:r w:rsidRPr="00160C19">
        <w:rPr>
          <w:sz w:val="28"/>
          <w:szCs w:val="28"/>
        </w:rPr>
        <w:t xml:space="preserve">. 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Осуществлять закупку документов в соответствии с требованиями  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160C19">
        <w:rPr>
          <w:rFonts w:ascii="Times New Roman" w:eastAsia="MS Mincho" w:hAnsi="Times New Roman"/>
          <w:sz w:val="28"/>
          <w:szCs w:val="28"/>
          <w:lang w:eastAsia="ja-JP"/>
        </w:rPr>
        <w:t>проводить мониторинг федерального списка экстремистских материалов и осуществлять  проверку новых поступлений и имеющихся документов библиотечного фонда  ЦБС на предмет их наличия в федеральном списке. Один раз в квартал обновлять федеральный список экстремистских материалов.</w:t>
      </w:r>
      <w:r w:rsidRPr="00160C19">
        <w:rPr>
          <w:rFonts w:ascii="Times New Roman" w:hAnsi="Times New Roman"/>
          <w:sz w:val="28"/>
          <w:szCs w:val="28"/>
        </w:rPr>
        <w:t xml:space="preserve"> 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Для эффективного использования фонда: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-</w:t>
      </w:r>
      <w:r w:rsidR="00252719">
        <w:rPr>
          <w:rFonts w:ascii="Times New Roman" w:hAnsi="Times New Roman"/>
          <w:sz w:val="28"/>
          <w:szCs w:val="28"/>
        </w:rPr>
        <w:t xml:space="preserve"> </w:t>
      </w:r>
      <w:r w:rsidRPr="00160C19">
        <w:rPr>
          <w:rFonts w:ascii="Times New Roman" w:hAnsi="Times New Roman"/>
          <w:sz w:val="28"/>
          <w:szCs w:val="28"/>
        </w:rPr>
        <w:t>оформить выставки: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60C19">
        <w:rPr>
          <w:rFonts w:ascii="Times New Roman" w:hAnsi="Times New Roman"/>
          <w:sz w:val="28"/>
          <w:szCs w:val="28"/>
        </w:rPr>
        <w:t>кн</w:t>
      </w:r>
      <w:r w:rsidR="00252719">
        <w:rPr>
          <w:rFonts w:ascii="Times New Roman" w:hAnsi="Times New Roman"/>
          <w:sz w:val="28"/>
          <w:szCs w:val="28"/>
        </w:rPr>
        <w:t>ижно-иллюстративная выставка «Нам дороги эти позабыть нельзя</w:t>
      </w:r>
      <w:r w:rsidRPr="00160C19">
        <w:rPr>
          <w:rFonts w:ascii="Times New Roman" w:hAnsi="Times New Roman"/>
          <w:sz w:val="28"/>
          <w:szCs w:val="28"/>
        </w:rPr>
        <w:t>» - январь</w:t>
      </w:r>
      <w:r w:rsidR="00252719">
        <w:rPr>
          <w:rFonts w:ascii="Times New Roman" w:hAnsi="Times New Roman"/>
          <w:sz w:val="28"/>
          <w:szCs w:val="28"/>
        </w:rPr>
        <w:t>, «Строка к строке о той войне» – май,</w:t>
      </w:r>
      <w:r w:rsidRPr="00160C19">
        <w:rPr>
          <w:rFonts w:ascii="Times New Roman" w:hAnsi="Times New Roman"/>
          <w:sz w:val="28"/>
          <w:szCs w:val="28"/>
        </w:rPr>
        <w:t xml:space="preserve"> «Юбилей писателя</w:t>
      </w:r>
      <w:r w:rsidR="00252719">
        <w:rPr>
          <w:rFonts w:ascii="Times New Roman" w:hAnsi="Times New Roman"/>
          <w:sz w:val="28"/>
          <w:szCs w:val="28"/>
        </w:rPr>
        <w:t xml:space="preserve"> </w:t>
      </w:r>
      <w:r w:rsidRPr="00160C19">
        <w:rPr>
          <w:rFonts w:ascii="Times New Roman" w:hAnsi="Times New Roman"/>
          <w:sz w:val="28"/>
          <w:szCs w:val="28"/>
        </w:rPr>
        <w:t>-</w:t>
      </w:r>
      <w:r w:rsidR="00252719">
        <w:rPr>
          <w:rFonts w:ascii="Times New Roman" w:hAnsi="Times New Roman"/>
          <w:sz w:val="28"/>
          <w:szCs w:val="28"/>
        </w:rPr>
        <w:t xml:space="preserve"> </w:t>
      </w:r>
      <w:r w:rsidRPr="00160C19">
        <w:rPr>
          <w:rFonts w:ascii="Times New Roman" w:hAnsi="Times New Roman"/>
          <w:sz w:val="28"/>
          <w:szCs w:val="28"/>
        </w:rPr>
        <w:t>праздник для читателя» - ежемесячно, «</w:t>
      </w:r>
      <w:r w:rsidR="00252719">
        <w:rPr>
          <w:rFonts w:ascii="Times New Roman" w:hAnsi="Times New Roman"/>
          <w:sz w:val="28"/>
          <w:szCs w:val="28"/>
        </w:rPr>
        <w:t>С днем рождения, книжка</w:t>
      </w:r>
      <w:r w:rsidRPr="00160C19">
        <w:rPr>
          <w:rFonts w:ascii="Times New Roman" w:hAnsi="Times New Roman"/>
          <w:sz w:val="28"/>
          <w:szCs w:val="28"/>
        </w:rPr>
        <w:t>»</w:t>
      </w:r>
      <w:r w:rsidR="00252719">
        <w:rPr>
          <w:rFonts w:ascii="Times New Roman" w:hAnsi="Times New Roman"/>
          <w:sz w:val="28"/>
          <w:szCs w:val="28"/>
        </w:rPr>
        <w:t xml:space="preserve"> </w:t>
      </w:r>
      <w:r w:rsidRPr="00160C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C19">
        <w:rPr>
          <w:rFonts w:ascii="Times New Roman" w:hAnsi="Times New Roman"/>
          <w:sz w:val="28"/>
          <w:szCs w:val="28"/>
        </w:rPr>
        <w:t>ежемесячно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– знакомить с новинками литературы 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организацией выставки  новинок «</w:t>
      </w:r>
      <w:r w:rsidR="00252719">
        <w:rPr>
          <w:rFonts w:ascii="Times New Roman" w:hAnsi="Times New Roman"/>
          <w:sz w:val="28"/>
          <w:szCs w:val="28"/>
        </w:rPr>
        <w:t>Бюро книжных новинок</w:t>
      </w:r>
      <w:r w:rsidRPr="00160C19">
        <w:rPr>
          <w:rFonts w:ascii="Times New Roman" w:hAnsi="Times New Roman"/>
          <w:sz w:val="28"/>
          <w:szCs w:val="28"/>
        </w:rPr>
        <w:t xml:space="preserve">» - </w:t>
      </w:r>
      <w:r w:rsidR="00252719">
        <w:rPr>
          <w:rFonts w:ascii="Times New Roman" w:hAnsi="Times New Roman"/>
          <w:sz w:val="28"/>
          <w:szCs w:val="28"/>
        </w:rPr>
        <w:t>сентябрь -</w:t>
      </w:r>
      <w:r w:rsidRPr="00160C19">
        <w:rPr>
          <w:rFonts w:ascii="Times New Roman" w:hAnsi="Times New Roman"/>
          <w:sz w:val="28"/>
          <w:szCs w:val="28"/>
        </w:rPr>
        <w:t xml:space="preserve"> декабрь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lastRenderedPageBreak/>
        <w:t>В целях повышения эффективности использования фонда и выявления пробелов в комплектовании провести анализ состава и использования следующих разделов фонда: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63  История  – </w:t>
      </w:r>
      <w:r w:rsidRPr="00160C19">
        <w:rPr>
          <w:rFonts w:ascii="Times New Roman" w:hAnsi="Times New Roman"/>
          <w:i/>
          <w:sz w:val="28"/>
          <w:szCs w:val="28"/>
        </w:rPr>
        <w:t>(ию</w:t>
      </w:r>
      <w:r w:rsidR="00252719">
        <w:rPr>
          <w:rFonts w:ascii="Times New Roman" w:hAnsi="Times New Roman"/>
          <w:i/>
          <w:sz w:val="28"/>
          <w:szCs w:val="28"/>
        </w:rPr>
        <w:t>ль</w:t>
      </w:r>
      <w:r w:rsidRPr="00160C19">
        <w:rPr>
          <w:rFonts w:ascii="Times New Roman" w:hAnsi="Times New Roman"/>
          <w:i/>
          <w:sz w:val="28"/>
          <w:szCs w:val="28"/>
        </w:rPr>
        <w:t>)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66  Политика – </w:t>
      </w:r>
      <w:r w:rsidRPr="00160C19">
        <w:rPr>
          <w:rFonts w:ascii="Times New Roman" w:hAnsi="Times New Roman"/>
          <w:i/>
          <w:sz w:val="28"/>
          <w:szCs w:val="28"/>
        </w:rPr>
        <w:t>(ию</w:t>
      </w:r>
      <w:r w:rsidR="00252719">
        <w:rPr>
          <w:rFonts w:ascii="Times New Roman" w:hAnsi="Times New Roman"/>
          <w:i/>
          <w:sz w:val="28"/>
          <w:szCs w:val="28"/>
        </w:rPr>
        <w:t>ль</w:t>
      </w:r>
      <w:r w:rsidRPr="00160C19">
        <w:rPr>
          <w:rFonts w:ascii="Times New Roman" w:hAnsi="Times New Roman"/>
          <w:i/>
          <w:sz w:val="28"/>
          <w:szCs w:val="28"/>
        </w:rPr>
        <w:t>)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67 Юридическая литература  - </w:t>
      </w:r>
      <w:r w:rsidRPr="00160C19">
        <w:rPr>
          <w:rFonts w:ascii="Times New Roman" w:hAnsi="Times New Roman"/>
          <w:i/>
          <w:sz w:val="28"/>
          <w:szCs w:val="28"/>
        </w:rPr>
        <w:t>(август)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85 Искусство - </w:t>
      </w:r>
      <w:r w:rsidRPr="00160C19">
        <w:rPr>
          <w:rFonts w:ascii="Times New Roman" w:hAnsi="Times New Roman"/>
          <w:i/>
          <w:sz w:val="28"/>
          <w:szCs w:val="28"/>
        </w:rPr>
        <w:t>(</w:t>
      </w:r>
      <w:r w:rsidR="00252719">
        <w:rPr>
          <w:rFonts w:ascii="Times New Roman" w:hAnsi="Times New Roman"/>
          <w:i/>
          <w:sz w:val="28"/>
          <w:szCs w:val="28"/>
        </w:rPr>
        <w:t>сентябрь</w:t>
      </w:r>
      <w:r w:rsidRPr="00160C19">
        <w:rPr>
          <w:rFonts w:ascii="Times New Roman" w:hAnsi="Times New Roman"/>
          <w:i/>
          <w:sz w:val="28"/>
          <w:szCs w:val="28"/>
        </w:rPr>
        <w:t>)</w:t>
      </w:r>
    </w:p>
    <w:p w:rsidR="00E16C69" w:rsidRPr="00AF0F38" w:rsidRDefault="00E16C69" w:rsidP="00E16C69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160C19">
        <w:rPr>
          <w:rFonts w:ascii="Times New Roman" w:hAnsi="Times New Roman"/>
          <w:sz w:val="28"/>
          <w:szCs w:val="28"/>
        </w:rPr>
        <w:t>По результатам анализа произвести списание устаревшей по содержанию, ветхой литературы, составить перечень необходимых тем на доукомплектование</w:t>
      </w:r>
    </w:p>
    <w:p w:rsidR="00225C0B" w:rsidRPr="002F7229" w:rsidRDefault="00225C0B" w:rsidP="00E16C69">
      <w:pPr>
        <w:pStyle w:val="a3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4.3. Движения совокупного фонда библиотек/библиотеки, в том числе по видам документов.</w:t>
      </w: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16C69">
        <w:rPr>
          <w:rFonts w:ascii="Times New Roman" w:hAnsi="Times New Roman"/>
          <w:b/>
          <w:sz w:val="28"/>
          <w:szCs w:val="28"/>
        </w:rPr>
        <w:t>Новые поступления (</w:t>
      </w:r>
      <w:r w:rsidRPr="00E16C69">
        <w:rPr>
          <w:rFonts w:ascii="Times New Roman" w:hAnsi="Times New Roman"/>
          <w:b/>
          <w:i/>
          <w:iCs/>
          <w:sz w:val="28"/>
          <w:szCs w:val="28"/>
        </w:rPr>
        <w:t>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</w:t>
      </w:r>
      <w:r w:rsidRPr="00E16C69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E16C69" w:rsidRPr="00160C19" w:rsidRDefault="0025271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E16C69" w:rsidRPr="00160C19">
        <w:rPr>
          <w:rFonts w:ascii="Times New Roman" w:hAnsi="Times New Roman"/>
          <w:sz w:val="28"/>
          <w:szCs w:val="28"/>
        </w:rPr>
        <w:t xml:space="preserve"> году доукомплектовать библиотечный фонд по следующим отраслям знаний: новинки современной отечественной и зарубежной прозы для молодежи и юношества, о станицах района.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За счет средств бюджета Хоперского сельского поселения оформить подписку на периодичес</w:t>
      </w:r>
      <w:r>
        <w:rPr>
          <w:rFonts w:ascii="Times New Roman" w:hAnsi="Times New Roman"/>
          <w:sz w:val="28"/>
          <w:szCs w:val="28"/>
        </w:rPr>
        <w:t>кие издания на 2-е полугодие 202</w:t>
      </w:r>
      <w:r w:rsidR="00252719">
        <w:rPr>
          <w:rFonts w:ascii="Times New Roman" w:hAnsi="Times New Roman"/>
          <w:sz w:val="28"/>
          <w:szCs w:val="28"/>
        </w:rPr>
        <w:t>4</w:t>
      </w:r>
      <w:r w:rsidRPr="00160C19">
        <w:rPr>
          <w:rFonts w:ascii="Times New Roman" w:hAnsi="Times New Roman"/>
          <w:sz w:val="28"/>
          <w:szCs w:val="28"/>
        </w:rPr>
        <w:t xml:space="preserve"> года и на 1-е полугодие 20</w:t>
      </w:r>
      <w:r>
        <w:rPr>
          <w:rFonts w:ascii="Times New Roman" w:hAnsi="Times New Roman"/>
          <w:sz w:val="28"/>
          <w:szCs w:val="28"/>
        </w:rPr>
        <w:t>2</w:t>
      </w:r>
      <w:r w:rsidR="00252719">
        <w:rPr>
          <w:rFonts w:ascii="Times New Roman" w:hAnsi="Times New Roman"/>
          <w:sz w:val="28"/>
          <w:szCs w:val="28"/>
        </w:rPr>
        <w:t>5</w:t>
      </w:r>
      <w:r w:rsidRPr="00160C19">
        <w:rPr>
          <w:rFonts w:ascii="Times New Roman" w:hAnsi="Times New Roman"/>
          <w:sz w:val="28"/>
          <w:szCs w:val="28"/>
        </w:rPr>
        <w:t xml:space="preserve"> года с учетом информационных запросов всех групп пользователей и рекомендаций методических краевых центров.</w:t>
      </w:r>
    </w:p>
    <w:p w:rsidR="00E16C6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По итогам подписных компаний составить отчеты, отражающие объемы финансирования, количество и репертуар периодических изданий.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6C69" w:rsidRPr="00E16C69" w:rsidRDefault="00E16C69" w:rsidP="00E16C6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Выбытие из фондов (</w:t>
      </w:r>
      <w:r w:rsidRPr="00E16C69">
        <w:rPr>
          <w:rFonts w:ascii="Times New Roman" w:hAnsi="Times New Roman"/>
          <w:b/>
          <w:i/>
          <w:iCs/>
          <w:sz w:val="28"/>
          <w:szCs w:val="28"/>
        </w:rPr>
        <w:t>указать плановые исключения</w:t>
      </w:r>
      <w:r w:rsidRPr="00E16C69">
        <w:rPr>
          <w:rFonts w:ascii="Times New Roman" w:hAnsi="Times New Roman"/>
          <w:b/>
          <w:sz w:val="28"/>
          <w:szCs w:val="28"/>
        </w:rPr>
        <w:t xml:space="preserve">). </w:t>
      </w:r>
    </w:p>
    <w:p w:rsidR="00E16C6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Для поддержания качественного состава фонда произвести списание документов, выявленных в результате изучения и просмотра отдельных разделов фонда:</w:t>
      </w:r>
    </w:p>
    <w:p w:rsidR="00E16C69" w:rsidRPr="009A6624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624">
        <w:rPr>
          <w:rFonts w:ascii="Times New Roman" w:hAnsi="Times New Roman"/>
          <w:sz w:val="28"/>
          <w:szCs w:val="28"/>
        </w:rPr>
        <w:t xml:space="preserve">ветхих – </w:t>
      </w:r>
      <w:r w:rsidR="002527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</w:t>
      </w:r>
      <w:r w:rsidRPr="009A6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624">
        <w:rPr>
          <w:rFonts w:ascii="Times New Roman" w:hAnsi="Times New Roman"/>
          <w:sz w:val="28"/>
          <w:szCs w:val="28"/>
        </w:rPr>
        <w:t>уч.ед</w:t>
      </w:r>
      <w:proofErr w:type="spellEnd"/>
      <w:r w:rsidRPr="009A6624">
        <w:rPr>
          <w:rFonts w:ascii="Times New Roman" w:hAnsi="Times New Roman"/>
          <w:sz w:val="28"/>
          <w:szCs w:val="28"/>
        </w:rPr>
        <w:t>.</w:t>
      </w:r>
    </w:p>
    <w:p w:rsidR="00333A9E" w:rsidRPr="002F7229" w:rsidRDefault="00333A9E" w:rsidP="00E16C69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4.4. Анализ и оценка состояния и использова</w:t>
      </w:r>
      <w:r w:rsidR="00E16C69">
        <w:rPr>
          <w:rFonts w:ascii="Times New Roman" w:hAnsi="Times New Roman"/>
          <w:b/>
          <w:sz w:val="28"/>
          <w:szCs w:val="28"/>
        </w:rPr>
        <w:t>ния фондов библиотек/библиотеки: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Pr="00252719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719">
        <w:rPr>
          <w:rFonts w:ascii="Times New Roman" w:hAnsi="Times New Roman" w:cs="Times New Roman"/>
          <w:sz w:val="28"/>
          <w:szCs w:val="28"/>
        </w:rPr>
        <w:t xml:space="preserve">Анализ состояния фонда библиотек произвести по итогам движения фонда. Определить принцип соответствия библиотечного фонда интересам пользователей, выявить </w:t>
      </w:r>
      <w:proofErr w:type="spellStart"/>
      <w:r w:rsidRPr="00252719">
        <w:rPr>
          <w:rFonts w:ascii="Times New Roman" w:hAnsi="Times New Roman" w:cs="Times New Roman"/>
          <w:sz w:val="28"/>
          <w:szCs w:val="28"/>
        </w:rPr>
        <w:t>малоиспользованную</w:t>
      </w:r>
      <w:proofErr w:type="spellEnd"/>
      <w:r w:rsidRPr="00252719">
        <w:rPr>
          <w:rFonts w:ascii="Times New Roman" w:hAnsi="Times New Roman" w:cs="Times New Roman"/>
          <w:sz w:val="28"/>
          <w:szCs w:val="28"/>
        </w:rPr>
        <w:t xml:space="preserve"> литературу. Прогнозируемое сост</w:t>
      </w:r>
      <w:r w:rsidR="00490BE2" w:rsidRPr="00252719">
        <w:rPr>
          <w:rFonts w:ascii="Times New Roman" w:hAnsi="Times New Roman" w:cs="Times New Roman"/>
          <w:sz w:val="28"/>
          <w:szCs w:val="28"/>
        </w:rPr>
        <w:t>ояние библиотечного фонда в 2024</w:t>
      </w:r>
      <w:r w:rsidRPr="00252719"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Pr="00252719">
        <w:rPr>
          <w:rFonts w:ascii="Times New Roman" w:hAnsi="Times New Roman" w:cs="Times New Roman"/>
          <w:sz w:val="28"/>
          <w:szCs w:val="28"/>
        </w:rPr>
        <w:t>уч.ед</w:t>
      </w:r>
      <w:proofErr w:type="spellEnd"/>
      <w:r w:rsidRPr="00252719">
        <w:rPr>
          <w:rFonts w:ascii="Times New Roman" w:hAnsi="Times New Roman" w:cs="Times New Roman"/>
          <w:sz w:val="28"/>
          <w:szCs w:val="28"/>
        </w:rPr>
        <w:t>.):</w:t>
      </w: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E70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– 100 </w:t>
      </w:r>
      <w:proofErr w:type="spellStart"/>
      <w:r w:rsidRPr="00201E70">
        <w:rPr>
          <w:rFonts w:ascii="Times New Roman" w:hAnsi="Times New Roman" w:cs="Times New Roman"/>
          <w:sz w:val="28"/>
          <w:szCs w:val="28"/>
        </w:rPr>
        <w:t>уч.ед</w:t>
      </w:r>
      <w:proofErr w:type="spellEnd"/>
      <w:r w:rsidRPr="00201E70">
        <w:rPr>
          <w:rFonts w:ascii="Times New Roman" w:hAnsi="Times New Roman" w:cs="Times New Roman"/>
          <w:sz w:val="28"/>
          <w:szCs w:val="28"/>
        </w:rPr>
        <w:t>.</w:t>
      </w: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E70">
        <w:rPr>
          <w:rFonts w:ascii="Times New Roman" w:hAnsi="Times New Roman" w:cs="Times New Roman"/>
          <w:sz w:val="28"/>
          <w:szCs w:val="28"/>
        </w:rPr>
        <w:t xml:space="preserve">выбытие – </w:t>
      </w:r>
      <w:r w:rsidR="00201E70">
        <w:rPr>
          <w:rFonts w:ascii="Times New Roman" w:hAnsi="Times New Roman" w:cs="Times New Roman"/>
          <w:sz w:val="28"/>
          <w:szCs w:val="28"/>
        </w:rPr>
        <w:t>140</w:t>
      </w:r>
      <w:r w:rsidRPr="0020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E70">
        <w:rPr>
          <w:rFonts w:ascii="Times New Roman" w:hAnsi="Times New Roman" w:cs="Times New Roman"/>
          <w:sz w:val="28"/>
          <w:szCs w:val="28"/>
        </w:rPr>
        <w:t>уч.ед</w:t>
      </w:r>
      <w:proofErr w:type="spellEnd"/>
      <w:r w:rsidRPr="00201E70">
        <w:rPr>
          <w:rFonts w:ascii="Times New Roman" w:hAnsi="Times New Roman" w:cs="Times New Roman"/>
          <w:sz w:val="28"/>
          <w:szCs w:val="28"/>
        </w:rPr>
        <w:t>.</w:t>
      </w: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E70">
        <w:rPr>
          <w:rFonts w:ascii="Times New Roman" w:hAnsi="Times New Roman" w:cs="Times New Roman"/>
          <w:sz w:val="28"/>
          <w:szCs w:val="28"/>
        </w:rPr>
        <w:t xml:space="preserve">ежегодный прирост – </w:t>
      </w: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E70"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spellStart"/>
      <w:r w:rsidRPr="00201E70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201E7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E70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201E70">
        <w:rPr>
          <w:rFonts w:ascii="Times New Roman" w:hAnsi="Times New Roman" w:cs="Times New Roman"/>
          <w:sz w:val="28"/>
          <w:szCs w:val="28"/>
        </w:rPr>
        <w:t xml:space="preserve"> на одного читателя –</w:t>
      </w: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E70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201E70">
        <w:rPr>
          <w:rFonts w:ascii="Times New Roman" w:hAnsi="Times New Roman" w:cs="Times New Roman"/>
          <w:sz w:val="28"/>
          <w:szCs w:val="28"/>
        </w:rPr>
        <w:t xml:space="preserve"> на одного жителя –</w:t>
      </w: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E70">
        <w:rPr>
          <w:rFonts w:ascii="Times New Roman" w:hAnsi="Times New Roman" w:cs="Times New Roman"/>
          <w:sz w:val="28"/>
          <w:szCs w:val="28"/>
        </w:rPr>
        <w:t>обращаемость –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 xml:space="preserve">4.5. Финансирование комплектования (объемы, основные источники) в течение </w:t>
      </w:r>
      <w:r w:rsidRPr="00E16C69">
        <w:rPr>
          <w:rFonts w:ascii="Times New Roman" w:hAnsi="Times New Roman"/>
          <w:b/>
          <w:i/>
          <w:iCs/>
          <w:sz w:val="28"/>
          <w:szCs w:val="28"/>
        </w:rPr>
        <w:t>трех лет</w:t>
      </w:r>
      <w:r w:rsidRPr="00E16C69">
        <w:rPr>
          <w:rFonts w:ascii="Times New Roman" w:hAnsi="Times New Roman"/>
          <w:b/>
          <w:sz w:val="28"/>
          <w:szCs w:val="28"/>
        </w:rPr>
        <w:t>.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Pr="00201E70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E70">
        <w:rPr>
          <w:rFonts w:ascii="Times New Roman" w:hAnsi="Times New Roman" w:cs="Times New Roman"/>
          <w:sz w:val="28"/>
          <w:szCs w:val="28"/>
        </w:rPr>
        <w:t>Планируемое финансирование комплектования библиотечных фондов в о</w:t>
      </w:r>
      <w:r w:rsidR="00D43F89" w:rsidRPr="00201E70">
        <w:rPr>
          <w:rFonts w:ascii="Times New Roman" w:hAnsi="Times New Roman" w:cs="Times New Roman"/>
          <w:sz w:val="28"/>
          <w:szCs w:val="28"/>
        </w:rPr>
        <w:t>бъеме 2024</w:t>
      </w:r>
      <w:r w:rsidRPr="00201E70">
        <w:rPr>
          <w:rFonts w:ascii="Times New Roman" w:hAnsi="Times New Roman" w:cs="Times New Roman"/>
          <w:sz w:val="28"/>
          <w:szCs w:val="28"/>
        </w:rPr>
        <w:t xml:space="preserve"> года из следующих источников:  </w:t>
      </w:r>
    </w:p>
    <w:p w:rsidR="00E16C69" w:rsidRPr="00201E70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1E70">
        <w:rPr>
          <w:rFonts w:ascii="Times New Roman" w:hAnsi="Times New Roman"/>
          <w:sz w:val="28"/>
          <w:szCs w:val="28"/>
        </w:rPr>
        <w:t xml:space="preserve">Осуществлять комплектование библиотечного фонда по целевой программе «Культура Кубани». </w:t>
      </w:r>
    </w:p>
    <w:p w:rsidR="00E16C69" w:rsidRPr="00201E70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4.6. Обеспечение сохранности фондов:</w:t>
      </w:r>
    </w:p>
    <w:p w:rsidR="00E16C69" w:rsidRPr="00DB03C5" w:rsidRDefault="00E16C69" w:rsidP="00E16C69">
      <w:pPr>
        <w:pStyle w:val="11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3C5">
        <w:rPr>
          <w:rFonts w:ascii="Times New Roman" w:hAnsi="Times New Roman" w:cs="Times New Roman"/>
          <w:sz w:val="28"/>
          <w:szCs w:val="28"/>
        </w:rPr>
        <w:t>В деятельности по сохранности и учету библиотечного фонда руководствоваться законами РФ и Краснодарского края «О библиотечном деле» и «О культуре», федеральным законом от 25.07.2002 №114-ФЗ «О противодействии экстремистской деятельности», постановлениями правительства РФ, администрации Краснодарского края, органов местного самоуправления, руководящими материалами вышестоящих организаций, регламентирующих библиотечно-библиографическую деятельность, приказом Министерства культуры РФ от 08.10.2012 г.№1077«Об утверждении Порядка учета документов, входящих в</w:t>
      </w:r>
      <w:proofErr w:type="gramEnd"/>
      <w:r w:rsidRPr="00DB03C5">
        <w:rPr>
          <w:rFonts w:ascii="Times New Roman" w:hAnsi="Times New Roman" w:cs="Times New Roman"/>
          <w:sz w:val="28"/>
          <w:szCs w:val="28"/>
        </w:rPr>
        <w:t xml:space="preserve"> состав библиотечного фонда», международным стандартом ГОСТ 7.56-90 «Консервация документов. Общие требования», инструктивно-технологическими  документами. </w:t>
      </w:r>
    </w:p>
    <w:p w:rsidR="00E16C69" w:rsidRPr="00DB03C5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отражать учет поступлений, учет выбытия по различным причинам, учет движение книжного фонда в соответствующих разделах «Книги суммарного учета»;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 xml:space="preserve">Не планируется 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- соблюдение режимов хранения.</w:t>
      </w:r>
    </w:p>
    <w:p w:rsidR="00E16C69" w:rsidRDefault="00E16C69" w:rsidP="00E16C69">
      <w:pPr>
        <w:pStyle w:val="ad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lastRenderedPageBreak/>
        <w:t>соблюдать правила и меры противопожарной  безопасности (огнетушителей, текстового плана по эвакуации читателей и материальных ценностей);</w:t>
      </w:r>
    </w:p>
    <w:p w:rsidR="00E16C69" w:rsidRPr="00160C19" w:rsidRDefault="00E16C69" w:rsidP="00E16C6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с целью предотвращения аварийных ситуаций проводить ежедневные осмотры помещений перед закрытием библиотеки.</w:t>
      </w:r>
    </w:p>
    <w:p w:rsidR="00F32E08" w:rsidRDefault="00F32E08" w:rsidP="005B579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5.1. Формирование электронных каталогов и других баз данных библиотек/библиотеки</w:t>
      </w:r>
      <w:r w:rsidR="0038023C" w:rsidRPr="00E16C69">
        <w:rPr>
          <w:rFonts w:ascii="Times New Roman" w:hAnsi="Times New Roman"/>
          <w:b/>
          <w:sz w:val="28"/>
          <w:szCs w:val="28"/>
        </w:rPr>
        <w:t>:</w:t>
      </w:r>
    </w:p>
    <w:p w:rsidR="00E16C69" w:rsidRPr="00160C19" w:rsidRDefault="00E16C69" w:rsidP="00E16C6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Продолжить организацию, ведение и редактирование библиотечных каталогов СК и АК:</w:t>
      </w:r>
    </w:p>
    <w:p w:rsidR="00E16C69" w:rsidRPr="00160C19" w:rsidRDefault="00E16C69" w:rsidP="00E16C69">
      <w:pPr>
        <w:pStyle w:val="ad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осуществлять текущее редактирование каталогов;</w:t>
      </w:r>
    </w:p>
    <w:p w:rsidR="00E16C69" w:rsidRPr="00160C19" w:rsidRDefault="00E16C69" w:rsidP="00E16C69">
      <w:pPr>
        <w:pStyle w:val="ad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своевременно вносить сведения об изменениях и выполненной работе в паспорта каталогов.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- автоматизированные библиотечные информационные системы (АБИС), используемые библиотеками/библиотекой;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E16C69">
        <w:rPr>
          <w:rFonts w:ascii="Times New Roman" w:hAnsi="Times New Roman"/>
          <w:sz w:val="28"/>
          <w:szCs w:val="28"/>
          <w:shd w:val="clear" w:color="auto" w:fill="FFFFFF"/>
        </w:rPr>
        <w:t>истемы планирования ресурсов предприятий для библиотеки, которые используются для отслеживания библиотечных фондов, от их заказа и приобретения до выдачи посетителям библиоте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– не имеется возможности. 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6C69">
        <w:rPr>
          <w:rFonts w:ascii="Times New Roman" w:hAnsi="Times New Roman"/>
          <w:b/>
          <w:i/>
          <w:sz w:val="28"/>
          <w:szCs w:val="28"/>
        </w:rPr>
        <w:t>- число библиотек, создающих электронные каталоги и предоставляющих доступ к ним в сети Интернет;</w:t>
      </w:r>
    </w:p>
    <w:p w:rsidR="00E16C69" w:rsidRPr="00E16C69" w:rsidRDefault="00E16C69" w:rsidP="00E16C69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16C69">
        <w:rPr>
          <w:rFonts w:ascii="Times New Roman" w:hAnsi="Times New Roman"/>
          <w:b/>
          <w:i/>
          <w:sz w:val="28"/>
          <w:szCs w:val="28"/>
        </w:rPr>
        <w:t>-</w:t>
      </w: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6C69">
        <w:rPr>
          <w:rFonts w:ascii="Times New Roman" w:hAnsi="Times New Roman"/>
          <w:b/>
          <w:i/>
          <w:sz w:val="28"/>
          <w:szCs w:val="28"/>
        </w:rPr>
        <w:t>- совокупный объем электронного каталога библиотек/библиотеки, из них объем электронных каталогов, доступных в сети Интернет;</w:t>
      </w:r>
    </w:p>
    <w:p w:rsidR="00E16C69" w:rsidRPr="00E16C69" w:rsidRDefault="00E16C69" w:rsidP="00E16C69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16C69">
        <w:rPr>
          <w:rFonts w:ascii="Times New Roman" w:hAnsi="Times New Roman"/>
          <w:b/>
          <w:i/>
          <w:sz w:val="28"/>
          <w:szCs w:val="28"/>
        </w:rPr>
        <w:t>-</w:t>
      </w: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6C69">
        <w:rPr>
          <w:rFonts w:ascii="Times New Roman" w:hAnsi="Times New Roman"/>
          <w:b/>
          <w:i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E16C69" w:rsidRDefault="00E16C69" w:rsidP="00E16C6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>5.2. Оцифровка документов библиотечного фонда библиотек/библиотеки: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МКУК «Сельская библиотека» Хоперского сельского поселения Тихорецкого  района не обладает соответствующим специализированным оборудованием.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- объем электронной (цифровой) библиотеки, сформированной библиотеками;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Оцифровка документов не планируется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Оцифровка документов не планируется</w:t>
      </w: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Оцифровка документов не планируется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</w:t>
      </w:r>
      <w:r w:rsidRPr="005D27BF">
        <w:rPr>
          <w:rFonts w:ascii="Times New Roman" w:hAnsi="Times New Roman"/>
          <w:b/>
          <w:i/>
          <w:iCs/>
          <w:sz w:val="28"/>
          <w:szCs w:val="28"/>
        </w:rPr>
        <w:t>в динамике за три года</w:t>
      </w:r>
      <w:r w:rsidRPr="005D27BF">
        <w:rPr>
          <w:rFonts w:ascii="Times New Roman" w:hAnsi="Times New Roman"/>
          <w:b/>
          <w:sz w:val="28"/>
          <w:szCs w:val="28"/>
        </w:rPr>
        <w:t>. Способы продвижения.</w:t>
      </w:r>
    </w:p>
    <w:p w:rsidR="00E16C69" w:rsidRDefault="00E16C69" w:rsidP="00E16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6C69" w:rsidRPr="00160C19" w:rsidRDefault="00E16C69" w:rsidP="00E16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Для  обеспечения  удаленным пользователям доступа к полнотекстовым документам электронных библиотечных систем </w:t>
      </w:r>
      <w:r>
        <w:rPr>
          <w:sz w:val="28"/>
          <w:szCs w:val="28"/>
        </w:rPr>
        <w:t>имеется</w:t>
      </w:r>
      <w:r w:rsidRPr="00160C19">
        <w:rPr>
          <w:sz w:val="28"/>
          <w:szCs w:val="28"/>
        </w:rPr>
        <w:t xml:space="preserve">  регистрация библиотеки через Интернет в Национальной электронной библиотеке (НЭБ). </w:t>
      </w:r>
    </w:p>
    <w:p w:rsidR="00E16C69" w:rsidRPr="005D27BF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2E08" w:rsidRPr="005D27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>5.4. Представительство библиотек/библиотеки в сети Интернет: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имеющих </w:t>
      </w:r>
      <w:proofErr w:type="spellStart"/>
      <w:r>
        <w:rPr>
          <w:rFonts w:ascii="Times New Roman" w:hAnsi="Times New Roman"/>
          <w:sz w:val="28"/>
          <w:szCs w:val="28"/>
        </w:rPr>
        <w:t>веб-сайты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6C69" w:rsidRDefault="00E16C69" w:rsidP="00E16C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МКУК «Сельская библиотека» Хоперского СПТР </w:t>
      </w:r>
    </w:p>
    <w:p w:rsidR="00E16C69" w:rsidRDefault="00D95BC9" w:rsidP="00E16C69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16C69" w:rsidRPr="007E22A7">
          <w:rPr>
            <w:rStyle w:val="af"/>
            <w:rFonts w:ascii="Times New Roman" w:hAnsi="Times New Roman"/>
            <w:sz w:val="28"/>
            <w:szCs w:val="28"/>
          </w:rPr>
          <w:t>https://хоперская-библиотека.рф/</w:t>
        </w:r>
      </w:hyperlink>
    </w:p>
    <w:p w:rsidR="00E16C69" w:rsidRDefault="00E16C69" w:rsidP="00E16C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веб-страницы, блоги и аккаунты в социальных сетях и т.п.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6C69" w:rsidRDefault="00D95BC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16C69" w:rsidRPr="007E22A7">
          <w:rPr>
            <w:rStyle w:val="af"/>
            <w:rFonts w:ascii="Times New Roman" w:hAnsi="Times New Roman"/>
            <w:sz w:val="28"/>
            <w:szCs w:val="28"/>
          </w:rPr>
          <w:t>https://хоперская-библиотека.рф/</w:t>
        </w:r>
      </w:hyperlink>
    </w:p>
    <w:p w:rsidR="00E16C69" w:rsidRDefault="00D95BC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16C69" w:rsidRPr="007E22A7">
          <w:rPr>
            <w:rStyle w:val="af"/>
            <w:rFonts w:ascii="Times New Roman" w:hAnsi="Times New Roman"/>
            <w:sz w:val="28"/>
            <w:szCs w:val="28"/>
          </w:rPr>
          <w:t>https://vk.com/public217368170</w:t>
        </w:r>
      </w:hyperlink>
    </w:p>
    <w:p w:rsidR="00E16C69" w:rsidRDefault="00D95BC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E16C69" w:rsidRPr="007E22A7">
          <w:rPr>
            <w:rStyle w:val="af"/>
            <w:rFonts w:ascii="Times New Roman" w:hAnsi="Times New Roman"/>
            <w:sz w:val="28"/>
            <w:szCs w:val="28"/>
          </w:rPr>
          <w:t>https://ok.ru/profile/592633378067</w:t>
        </w:r>
      </w:hyperlink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7BF">
        <w:rPr>
          <w:rFonts w:ascii="Times New Roman" w:hAnsi="Times New Roman"/>
          <w:b/>
          <w:sz w:val="28"/>
          <w:szCs w:val="28"/>
        </w:rPr>
        <w:t>5.5. Предоставление виртуальных услуг и сервисов (</w:t>
      </w:r>
      <w:r w:rsidRPr="005D27BF">
        <w:rPr>
          <w:rFonts w:ascii="Times New Roman" w:hAnsi="Times New Roman"/>
          <w:b/>
          <w:i/>
          <w:iCs/>
          <w:sz w:val="28"/>
          <w:szCs w:val="28"/>
        </w:rPr>
        <w:t>кратко описать виды</w:t>
      </w:r>
      <w:r w:rsidRPr="005D27BF">
        <w:rPr>
          <w:rFonts w:ascii="Times New Roman" w:hAnsi="Times New Roman"/>
          <w:b/>
          <w:sz w:val="28"/>
          <w:szCs w:val="28"/>
        </w:rPr>
        <w:t>).</w:t>
      </w:r>
    </w:p>
    <w:p w:rsidR="00E16C69" w:rsidRPr="005D27BF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2E08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Для расширения круга пользователей, предоставления дополнительных информационных услуг, установления новых профессиональных контактов в муниципальных библиотеках созданы и пополняются группы в популярных среди населения социальных сетях "</w:t>
      </w:r>
      <w:proofErr w:type="spellStart"/>
      <w:r w:rsidRPr="00E16C6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16C69">
        <w:rPr>
          <w:rFonts w:ascii="Times New Roman" w:hAnsi="Times New Roman"/>
          <w:sz w:val="28"/>
          <w:szCs w:val="28"/>
        </w:rPr>
        <w:t xml:space="preserve">", "Одноклассники", имеется официальный сайт где размещаются материалы о мероприятиях, проводимых библиотеками, о новых поступлениях книг и </w:t>
      </w:r>
      <w:proofErr w:type="spellStart"/>
      <w:proofErr w:type="gramStart"/>
      <w:r w:rsidRPr="00E16C69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6.1. Общая характеристика основных направлений библиотечного обслуживания населения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Pr="00201E70" w:rsidRDefault="00E16C69" w:rsidP="00E16C69">
      <w:pPr>
        <w:pStyle w:val="a7"/>
        <w:ind w:firstLine="851"/>
        <w:jc w:val="both"/>
        <w:rPr>
          <w:b/>
          <w:bCs/>
          <w:color w:val="FF0000"/>
          <w:sz w:val="28"/>
          <w:szCs w:val="28"/>
        </w:rPr>
      </w:pPr>
      <w:r w:rsidRPr="00201E70">
        <w:rPr>
          <w:sz w:val="28"/>
          <w:szCs w:val="28"/>
        </w:rPr>
        <w:t xml:space="preserve">С целью продвижения библиотечных услуг, качества обслуживания и конкурентоспособности планируется использование как традиционных, так и инновационных методов продвижения книги и чтения: </w:t>
      </w:r>
    </w:p>
    <w:p w:rsidR="00E16C69" w:rsidRPr="00201E70" w:rsidRDefault="00E16C69" w:rsidP="00E16C69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201E70">
        <w:rPr>
          <w:b/>
          <w:i/>
          <w:color w:val="000000" w:themeColor="text1"/>
          <w:sz w:val="28"/>
          <w:szCs w:val="28"/>
        </w:rPr>
        <w:t xml:space="preserve">- </w:t>
      </w:r>
      <w:r w:rsidRPr="00201E70">
        <w:rPr>
          <w:color w:val="000000" w:themeColor="text1"/>
          <w:sz w:val="28"/>
          <w:szCs w:val="28"/>
        </w:rPr>
        <w:t xml:space="preserve">Своевременно обновлять информацию о проводимых мероприятиях, о видах предоставляемых услуг на сайтах администрации и библиотеки, в социальной сети, в общественных местах; </w:t>
      </w:r>
      <w:r w:rsidRPr="00201E70">
        <w:rPr>
          <w:i/>
          <w:color w:val="000000" w:themeColor="text1"/>
          <w:sz w:val="28"/>
          <w:szCs w:val="28"/>
        </w:rPr>
        <w:t>(в течение года)</w:t>
      </w:r>
    </w:p>
    <w:p w:rsidR="00E16C69" w:rsidRPr="00160C19" w:rsidRDefault="00E16C69" w:rsidP="00E16C6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60C19">
        <w:rPr>
          <w:color w:val="000000" w:themeColor="text1"/>
          <w:sz w:val="28"/>
          <w:szCs w:val="28"/>
        </w:rPr>
        <w:t xml:space="preserve">Провести библиотечные акции, крупные мероприятия к значимым датам (совместно с Домом культуры, СОШ№11) вне стен библиотеки для привлечения новых пользователей и привлечения к чтению; </w:t>
      </w:r>
      <w:r w:rsidRPr="00160C19">
        <w:rPr>
          <w:i/>
          <w:color w:val="000000" w:themeColor="text1"/>
          <w:sz w:val="28"/>
          <w:szCs w:val="28"/>
        </w:rPr>
        <w:t>(в течение года)</w:t>
      </w:r>
    </w:p>
    <w:p w:rsidR="00E16C69" w:rsidRPr="00160C19" w:rsidRDefault="00E16C69" w:rsidP="00E16C69">
      <w:pPr>
        <w:autoSpaceDE w:val="0"/>
        <w:autoSpaceDN w:val="0"/>
        <w:adjustRightInd w:val="0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60C19">
        <w:rPr>
          <w:color w:val="000000" w:themeColor="text1"/>
          <w:sz w:val="28"/>
          <w:szCs w:val="28"/>
        </w:rPr>
        <w:t xml:space="preserve">мероприятия в рамках </w:t>
      </w:r>
      <w:r>
        <w:rPr>
          <w:color w:val="000000" w:themeColor="text1"/>
          <w:sz w:val="28"/>
          <w:szCs w:val="28"/>
        </w:rPr>
        <w:t>Всероссийских акций «Библионочь</w:t>
      </w:r>
      <w:r w:rsidR="00201E70">
        <w:rPr>
          <w:color w:val="000000" w:themeColor="text1"/>
          <w:sz w:val="28"/>
          <w:szCs w:val="28"/>
        </w:rPr>
        <w:t>-</w:t>
      </w:r>
      <w:r w:rsidRPr="00160C19">
        <w:rPr>
          <w:color w:val="000000" w:themeColor="text1"/>
          <w:sz w:val="28"/>
          <w:szCs w:val="28"/>
        </w:rPr>
        <w:t>20</w:t>
      </w:r>
      <w:r w:rsidR="005C5C87">
        <w:rPr>
          <w:color w:val="000000" w:themeColor="text1"/>
          <w:sz w:val="28"/>
          <w:szCs w:val="28"/>
        </w:rPr>
        <w:t>24</w:t>
      </w:r>
      <w:r w:rsidRPr="00160C19">
        <w:rPr>
          <w:color w:val="000000" w:themeColor="text1"/>
          <w:sz w:val="28"/>
          <w:szCs w:val="28"/>
        </w:rPr>
        <w:t xml:space="preserve">» - </w:t>
      </w:r>
      <w:r w:rsidRPr="00160C19">
        <w:rPr>
          <w:i/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май</w:t>
      </w:r>
      <w:r w:rsidRPr="00160C19">
        <w:rPr>
          <w:i/>
          <w:color w:val="000000" w:themeColor="text1"/>
          <w:sz w:val="28"/>
          <w:szCs w:val="28"/>
        </w:rPr>
        <w:t>)</w:t>
      </w:r>
    </w:p>
    <w:p w:rsidR="00E16C69" w:rsidRPr="00160C19" w:rsidRDefault="00E16C69" w:rsidP="00E16C69">
      <w:pPr>
        <w:autoSpaceDE w:val="0"/>
        <w:autoSpaceDN w:val="0"/>
        <w:adjustRightInd w:val="0"/>
        <w:ind w:left="142" w:firstLine="5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60C19">
        <w:rPr>
          <w:color w:val="000000" w:themeColor="text1"/>
          <w:sz w:val="28"/>
          <w:szCs w:val="28"/>
        </w:rPr>
        <w:t>предоставление удаленного доступа к электронным ресурсам и виртуальным услугам посредством Интернет;</w:t>
      </w:r>
      <w:r>
        <w:rPr>
          <w:color w:val="000000" w:themeColor="text1"/>
          <w:sz w:val="28"/>
          <w:szCs w:val="28"/>
        </w:rPr>
        <w:t xml:space="preserve"> </w:t>
      </w:r>
      <w:r w:rsidRPr="00160C19">
        <w:rPr>
          <w:i/>
          <w:color w:val="000000" w:themeColor="text1"/>
          <w:sz w:val="28"/>
          <w:szCs w:val="28"/>
        </w:rPr>
        <w:t xml:space="preserve">(в </w:t>
      </w:r>
      <w:proofErr w:type="spellStart"/>
      <w:r w:rsidRPr="00160C19">
        <w:rPr>
          <w:i/>
          <w:color w:val="000000" w:themeColor="text1"/>
          <w:sz w:val="28"/>
          <w:szCs w:val="28"/>
        </w:rPr>
        <w:t>теч</w:t>
      </w:r>
      <w:proofErr w:type="spellEnd"/>
      <w:r w:rsidRPr="00160C19">
        <w:rPr>
          <w:i/>
          <w:color w:val="000000" w:themeColor="text1"/>
          <w:sz w:val="28"/>
          <w:szCs w:val="28"/>
        </w:rPr>
        <w:t>. года)</w:t>
      </w:r>
      <w:r w:rsidRPr="00160C1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160C1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-  работа  в  библиотеке зоны </w:t>
      </w:r>
      <w:proofErr w:type="spellStart"/>
      <w:r w:rsidRPr="00160C19">
        <w:rPr>
          <w:bCs/>
          <w:color w:val="000000" w:themeColor="text1"/>
          <w:sz w:val="28"/>
          <w:szCs w:val="28"/>
          <w:shd w:val="clear" w:color="auto" w:fill="FFFFFF"/>
        </w:rPr>
        <w:t>Wi</w:t>
      </w:r>
      <w:r w:rsidRPr="00160C19">
        <w:rPr>
          <w:color w:val="000000" w:themeColor="text1"/>
          <w:sz w:val="28"/>
          <w:szCs w:val="28"/>
          <w:shd w:val="clear" w:color="auto" w:fill="FFFFFF"/>
        </w:rPr>
        <w:t>-</w:t>
      </w:r>
      <w:r w:rsidRPr="00160C19">
        <w:rPr>
          <w:bCs/>
          <w:color w:val="000000" w:themeColor="text1"/>
          <w:sz w:val="28"/>
          <w:szCs w:val="28"/>
          <w:shd w:val="clear" w:color="auto" w:fill="FFFFFF"/>
        </w:rPr>
        <w:t>Fi</w:t>
      </w:r>
      <w:proofErr w:type="spellEnd"/>
      <w:r w:rsidRPr="00160C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60C19">
        <w:rPr>
          <w:color w:val="000000" w:themeColor="text1"/>
          <w:sz w:val="28"/>
          <w:szCs w:val="28"/>
          <w:shd w:val="clear" w:color="auto" w:fill="FFFFFF"/>
        </w:rPr>
        <w:t xml:space="preserve">– беспроводного доступа в Интернет </w:t>
      </w:r>
      <w:r w:rsidRPr="00160C19">
        <w:rPr>
          <w:color w:val="000000" w:themeColor="text1"/>
          <w:sz w:val="28"/>
          <w:szCs w:val="28"/>
        </w:rPr>
        <w:t xml:space="preserve"> </w:t>
      </w:r>
      <w:r w:rsidRPr="00160C19">
        <w:rPr>
          <w:i/>
          <w:color w:val="000000" w:themeColor="text1"/>
          <w:sz w:val="28"/>
          <w:szCs w:val="28"/>
        </w:rPr>
        <w:t xml:space="preserve">(в </w:t>
      </w:r>
      <w:proofErr w:type="spellStart"/>
      <w:r w:rsidRPr="00160C19">
        <w:rPr>
          <w:i/>
          <w:color w:val="000000" w:themeColor="text1"/>
          <w:sz w:val="28"/>
          <w:szCs w:val="28"/>
        </w:rPr>
        <w:t>теч</w:t>
      </w:r>
      <w:proofErr w:type="spellEnd"/>
      <w:r w:rsidRPr="00160C19">
        <w:rPr>
          <w:i/>
          <w:color w:val="000000" w:themeColor="text1"/>
          <w:sz w:val="28"/>
          <w:szCs w:val="28"/>
        </w:rPr>
        <w:t>. года)</w:t>
      </w:r>
      <w:r w:rsidRPr="00160C1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160C1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160C19">
        <w:rPr>
          <w:color w:val="000000" w:themeColor="text1"/>
          <w:sz w:val="28"/>
          <w:szCs w:val="28"/>
        </w:rPr>
        <w:t xml:space="preserve">  </w:t>
      </w:r>
      <w:r w:rsidRPr="00160C19">
        <w:rPr>
          <w:i/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16C69" w:rsidRPr="00160C19" w:rsidRDefault="00E16C69" w:rsidP="00E16C69">
      <w:pPr>
        <w:autoSpaceDE w:val="0"/>
        <w:autoSpaceDN w:val="0"/>
        <w:adjustRightInd w:val="0"/>
        <w:spacing w:line="276" w:lineRule="auto"/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Pr="00160C19">
        <w:rPr>
          <w:color w:val="000000" w:themeColor="text1"/>
          <w:sz w:val="28"/>
          <w:szCs w:val="28"/>
        </w:rPr>
        <w:t>продолжить работу по составлению электронных накопительных тематических папок и  работу по организации доступа читателей к фондам НЭБ</w:t>
      </w:r>
    </w:p>
    <w:p w:rsidR="00E16C69" w:rsidRDefault="00E16C69" w:rsidP="00E16C69">
      <w:pPr>
        <w:pStyle w:val="a3"/>
        <w:tabs>
          <w:tab w:val="left" w:pos="157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EF0B43" w:rsidRDefault="00EF0B43" w:rsidP="00F32E08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E16C69">
        <w:rPr>
          <w:rFonts w:ascii="Times New Roman" w:hAnsi="Times New Roman"/>
          <w:b/>
          <w:bCs/>
          <w:sz w:val="27"/>
          <w:szCs w:val="27"/>
        </w:rPr>
        <w:t xml:space="preserve">Планируется разработка программ, проектов или продолжить работу программы/проекта </w:t>
      </w:r>
      <w:r w:rsidRPr="00E16C69">
        <w:rPr>
          <w:rFonts w:ascii="Times New Roman" w:hAnsi="Times New Roman"/>
          <w:b/>
          <w:bCs/>
          <w:i/>
          <w:iCs/>
          <w:sz w:val="27"/>
          <w:szCs w:val="27"/>
        </w:rPr>
        <w:t>(указать</w:t>
      </w:r>
      <w:r w:rsidR="000C3AF7" w:rsidRPr="00E16C69">
        <w:rPr>
          <w:rFonts w:ascii="Times New Roman" w:hAnsi="Times New Roman"/>
          <w:b/>
          <w:bCs/>
          <w:i/>
          <w:iCs/>
          <w:sz w:val="27"/>
          <w:szCs w:val="27"/>
        </w:rPr>
        <w:t xml:space="preserve"> названия)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</w:p>
    <w:p w:rsidR="00E16C69" w:rsidRPr="00201E70" w:rsidRDefault="00E16C69" w:rsidP="00E16C69">
      <w:pPr>
        <w:pStyle w:val="Standard"/>
        <w:ind w:firstLine="851"/>
        <w:jc w:val="both"/>
        <w:rPr>
          <w:sz w:val="28"/>
          <w:szCs w:val="28"/>
        </w:rPr>
      </w:pPr>
      <w:r w:rsidRPr="00201E70">
        <w:rPr>
          <w:sz w:val="28"/>
          <w:szCs w:val="28"/>
        </w:rPr>
        <w:t>Разработка проектов не планируется.</w:t>
      </w:r>
    </w:p>
    <w:p w:rsidR="00E16C69" w:rsidRPr="00EF0B43" w:rsidRDefault="00E16C69" w:rsidP="00F32E08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56CE9" w:rsidRPr="0090607D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607D">
        <w:rPr>
          <w:rFonts w:ascii="Times New Roman" w:hAnsi="Times New Roman"/>
          <w:b/>
          <w:sz w:val="28"/>
          <w:szCs w:val="28"/>
        </w:rPr>
        <w:t>6.</w:t>
      </w:r>
      <w:r w:rsidR="008D0035" w:rsidRPr="0090607D">
        <w:rPr>
          <w:rFonts w:ascii="Times New Roman" w:hAnsi="Times New Roman"/>
          <w:b/>
          <w:sz w:val="28"/>
          <w:szCs w:val="28"/>
        </w:rPr>
        <w:t>3. Культурно</w:t>
      </w:r>
      <w:r w:rsidRPr="0090607D">
        <w:rPr>
          <w:rFonts w:ascii="Times New Roman" w:hAnsi="Times New Roman"/>
          <w:b/>
          <w:sz w:val="28"/>
          <w:szCs w:val="28"/>
        </w:rPr>
        <w:t>-просветительская деятельность</w:t>
      </w:r>
      <w:r w:rsidR="005B5798" w:rsidRPr="0090607D">
        <w:rPr>
          <w:rFonts w:ascii="Times New Roman" w:hAnsi="Times New Roman"/>
          <w:b/>
          <w:sz w:val="28"/>
          <w:szCs w:val="28"/>
        </w:rPr>
        <w:t xml:space="preserve"> </w:t>
      </w:r>
    </w:p>
    <w:p w:rsidR="005B5798" w:rsidRDefault="005B5798" w:rsidP="0090607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2802"/>
        <w:gridCol w:w="1984"/>
        <w:gridCol w:w="143"/>
        <w:gridCol w:w="1416"/>
        <w:gridCol w:w="1134"/>
        <w:gridCol w:w="142"/>
        <w:gridCol w:w="2268"/>
      </w:tblGrid>
      <w:tr w:rsidR="005B5798" w:rsidRPr="009F7DC5" w:rsidTr="000C304C">
        <w:tc>
          <w:tcPr>
            <w:tcW w:w="2802" w:type="dxa"/>
          </w:tcPr>
          <w:p w:rsidR="005B5798" w:rsidRPr="005B5798" w:rsidRDefault="005B5798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 xml:space="preserve">Содержание </w:t>
            </w:r>
          </w:p>
          <w:p w:rsidR="005B5798" w:rsidRPr="005B5798" w:rsidRDefault="005B5798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>деятельности</w:t>
            </w:r>
          </w:p>
        </w:tc>
        <w:tc>
          <w:tcPr>
            <w:tcW w:w="2127" w:type="dxa"/>
            <w:gridSpan w:val="2"/>
          </w:tcPr>
          <w:p w:rsidR="005B5798" w:rsidRPr="005B5798" w:rsidRDefault="005B5798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 xml:space="preserve">Форма </w:t>
            </w:r>
          </w:p>
          <w:p w:rsidR="005B5798" w:rsidRPr="005B5798" w:rsidRDefault="005B5798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>работы</w:t>
            </w:r>
          </w:p>
        </w:tc>
        <w:tc>
          <w:tcPr>
            <w:tcW w:w="1416" w:type="dxa"/>
          </w:tcPr>
          <w:p w:rsidR="005B5798" w:rsidRPr="005B5798" w:rsidRDefault="005B5798" w:rsidP="000C304C">
            <w:pPr>
              <w:pStyle w:val="a7"/>
              <w:ind w:right="33"/>
              <w:contextualSpacing/>
              <w:rPr>
                <w:bCs/>
              </w:rPr>
            </w:pPr>
            <w:r w:rsidRPr="005B5798">
              <w:rPr>
                <w:bCs/>
              </w:rPr>
              <w:t>Читатель</w:t>
            </w:r>
          </w:p>
          <w:p w:rsidR="005B5798" w:rsidRDefault="005B5798" w:rsidP="000C304C">
            <w:pPr>
              <w:pStyle w:val="a7"/>
              <w:ind w:right="33"/>
              <w:contextualSpacing/>
              <w:rPr>
                <w:bCs/>
              </w:rPr>
            </w:pPr>
            <w:proofErr w:type="spellStart"/>
            <w:r w:rsidRPr="005B5798">
              <w:rPr>
                <w:bCs/>
              </w:rPr>
              <w:t>ская</w:t>
            </w:r>
            <w:proofErr w:type="spellEnd"/>
            <w:r w:rsidRPr="005B5798">
              <w:rPr>
                <w:bCs/>
              </w:rPr>
              <w:t xml:space="preserve"> группа</w:t>
            </w:r>
          </w:p>
          <w:p w:rsidR="008F35FF" w:rsidRPr="00056CE9" w:rsidRDefault="008F35FF" w:rsidP="000C304C">
            <w:pPr>
              <w:pStyle w:val="a7"/>
              <w:ind w:right="33"/>
              <w:contextualSpacing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5B5798" w:rsidRDefault="005B5798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>Срок исполнения</w:t>
            </w:r>
          </w:p>
          <w:p w:rsidR="005B5798" w:rsidRPr="00056CE9" w:rsidRDefault="005B5798" w:rsidP="0090607D">
            <w:pPr>
              <w:pStyle w:val="a7"/>
              <w:contextualSpacing/>
              <w:rPr>
                <w:bCs/>
                <w:i/>
                <w:iCs/>
              </w:rPr>
            </w:pPr>
          </w:p>
        </w:tc>
        <w:tc>
          <w:tcPr>
            <w:tcW w:w="2410" w:type="dxa"/>
            <w:gridSpan w:val="2"/>
          </w:tcPr>
          <w:p w:rsidR="005B5798" w:rsidRDefault="005B5798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 xml:space="preserve">Ответственный </w:t>
            </w:r>
          </w:p>
          <w:p w:rsidR="008F35FF" w:rsidRPr="008F35FF" w:rsidRDefault="008F35FF" w:rsidP="000C304C">
            <w:pPr>
              <w:pStyle w:val="a7"/>
              <w:contextualSpacing/>
              <w:rPr>
                <w:b/>
                <w:i/>
                <w:iCs/>
              </w:rPr>
            </w:pPr>
          </w:p>
        </w:tc>
      </w:tr>
      <w:tr w:rsidR="0064471B" w:rsidRPr="009F7DC5" w:rsidTr="0064471B">
        <w:tc>
          <w:tcPr>
            <w:tcW w:w="9889" w:type="dxa"/>
            <w:gridSpan w:val="7"/>
          </w:tcPr>
          <w:p w:rsidR="0064471B" w:rsidRPr="00201E70" w:rsidRDefault="0064471B" w:rsidP="0064471B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Гражданско-патриотическое воспитание</w:t>
            </w:r>
          </w:p>
        </w:tc>
      </w:tr>
      <w:tr w:rsidR="0064471B" w:rsidRPr="009F7DC5" w:rsidTr="00200D85">
        <w:tc>
          <w:tcPr>
            <w:tcW w:w="2802" w:type="dxa"/>
          </w:tcPr>
          <w:p w:rsidR="0064471B" w:rsidRPr="0089444B" w:rsidRDefault="00200D85" w:rsidP="00200D85">
            <w:pPr>
              <w:pStyle w:val="a7"/>
              <w:rPr>
                <w:b/>
                <w:bCs/>
              </w:rPr>
            </w:pPr>
            <w:r w:rsidRPr="0089444B">
              <w:rPr>
                <w:b/>
                <w:bCs/>
              </w:rPr>
              <w:t xml:space="preserve">«Великой Победе посвящается» </w:t>
            </w:r>
          </w:p>
        </w:tc>
        <w:tc>
          <w:tcPr>
            <w:tcW w:w="1984" w:type="dxa"/>
          </w:tcPr>
          <w:p w:rsidR="0064471B" w:rsidRPr="0089444B" w:rsidRDefault="0089444B" w:rsidP="000C304C">
            <w:pPr>
              <w:pStyle w:val="a7"/>
              <w:contextualSpacing/>
              <w:rPr>
                <w:bCs/>
              </w:rPr>
            </w:pPr>
            <w:r w:rsidRPr="0089444B">
              <w:rPr>
                <w:bCs/>
              </w:rPr>
              <w:t>К</w:t>
            </w:r>
            <w:r w:rsidR="00200D85" w:rsidRPr="0089444B">
              <w:rPr>
                <w:bCs/>
              </w:rPr>
              <w:t>нижная выставка</w:t>
            </w:r>
            <w:r w:rsidRPr="0089444B">
              <w:rPr>
                <w:bCs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64471B" w:rsidRPr="0089444B" w:rsidRDefault="00200D85" w:rsidP="000C304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64471B" w:rsidRPr="0089444B" w:rsidRDefault="00200D85" w:rsidP="000C304C">
            <w:pPr>
              <w:pStyle w:val="a7"/>
              <w:contextualSpacing/>
              <w:rPr>
                <w:bCs/>
              </w:rPr>
            </w:pPr>
            <w:r w:rsidRPr="0089444B">
              <w:rPr>
                <w:bCs/>
              </w:rPr>
              <w:t>1-4 кв.</w:t>
            </w:r>
          </w:p>
        </w:tc>
        <w:tc>
          <w:tcPr>
            <w:tcW w:w="2410" w:type="dxa"/>
            <w:gridSpan w:val="2"/>
          </w:tcPr>
          <w:p w:rsidR="0064471B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200D85" w:rsidRPr="009F7DC5" w:rsidTr="00200D85">
        <w:tc>
          <w:tcPr>
            <w:tcW w:w="2802" w:type="dxa"/>
          </w:tcPr>
          <w:p w:rsidR="00200D85" w:rsidRPr="00667652" w:rsidRDefault="00667652" w:rsidP="00667652">
            <w:pPr>
              <w:pStyle w:val="a7"/>
              <w:rPr>
                <w:b/>
                <w:bCs/>
              </w:rPr>
            </w:pPr>
            <w:r w:rsidRPr="00667652">
              <w:rPr>
                <w:b/>
              </w:rPr>
              <w:t xml:space="preserve">«Город мужества и </w:t>
            </w:r>
            <w:r w:rsidRPr="00667652">
              <w:rPr>
                <w:b/>
              </w:rPr>
              <w:lastRenderedPageBreak/>
              <w:t>славы»</w:t>
            </w:r>
            <w:r w:rsidRPr="00667652">
              <w:t xml:space="preserve"> - к 80-летию снятия блокады города Ленинграда</w:t>
            </w:r>
          </w:p>
        </w:tc>
        <w:tc>
          <w:tcPr>
            <w:tcW w:w="1984" w:type="dxa"/>
          </w:tcPr>
          <w:p w:rsidR="00200D85" w:rsidRPr="00667652" w:rsidRDefault="00667652" w:rsidP="00667652">
            <w:pPr>
              <w:pStyle w:val="a7"/>
              <w:contextualSpacing/>
              <w:rPr>
                <w:bCs/>
              </w:rPr>
            </w:pPr>
            <w:r>
              <w:lastRenderedPageBreak/>
              <w:t>У</w:t>
            </w:r>
            <w:r w:rsidRPr="00667652">
              <w:t xml:space="preserve">рок мужества </w:t>
            </w:r>
          </w:p>
        </w:tc>
        <w:tc>
          <w:tcPr>
            <w:tcW w:w="1559" w:type="dxa"/>
            <w:gridSpan w:val="2"/>
          </w:tcPr>
          <w:p w:rsidR="00200D85" w:rsidRPr="0089444B" w:rsidRDefault="00667652" w:rsidP="00200D85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</w:t>
            </w:r>
          </w:p>
        </w:tc>
        <w:tc>
          <w:tcPr>
            <w:tcW w:w="1134" w:type="dxa"/>
          </w:tcPr>
          <w:p w:rsidR="00200D85" w:rsidRPr="0089444B" w:rsidRDefault="00200D85" w:rsidP="00200D85">
            <w:pPr>
              <w:pStyle w:val="a7"/>
              <w:contextualSpacing/>
              <w:rPr>
                <w:bCs/>
              </w:rPr>
            </w:pPr>
            <w:r w:rsidRPr="0089444B">
              <w:rPr>
                <w:bCs/>
              </w:rPr>
              <w:t xml:space="preserve">Январь </w:t>
            </w:r>
          </w:p>
        </w:tc>
        <w:tc>
          <w:tcPr>
            <w:tcW w:w="2410" w:type="dxa"/>
            <w:gridSpan w:val="2"/>
          </w:tcPr>
          <w:p w:rsidR="00200D85" w:rsidRPr="0089444B" w:rsidRDefault="0090607D" w:rsidP="00200D85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AE2012" w:rsidRPr="009F7DC5" w:rsidTr="00200D85">
        <w:tc>
          <w:tcPr>
            <w:tcW w:w="2802" w:type="dxa"/>
          </w:tcPr>
          <w:p w:rsidR="00667652" w:rsidRPr="00E63FAE" w:rsidRDefault="00667652" w:rsidP="006F3BBC">
            <w:pPr>
              <w:pStyle w:val="a7"/>
              <w:rPr>
                <w:b/>
                <w:bCs/>
              </w:rPr>
            </w:pPr>
            <w:r w:rsidRPr="00667652">
              <w:rPr>
                <w:b/>
              </w:rPr>
              <w:lastRenderedPageBreak/>
              <w:t xml:space="preserve">«Этих дней не смолкнет слава» </w:t>
            </w:r>
            <w:r w:rsidRPr="00667652">
              <w:t>- 81</w:t>
            </w:r>
            <w:r>
              <w:t xml:space="preserve"> год со Д</w:t>
            </w:r>
            <w:r w:rsidRPr="00667652">
              <w:t>ня освобождения города Тихорецка и Тихорецкого района от немецко-фашистских захватчико</w:t>
            </w:r>
            <w:r>
              <w:t>в</w:t>
            </w:r>
          </w:p>
          <w:p w:rsidR="00AE2012" w:rsidRDefault="00AE2012" w:rsidP="00667652">
            <w:pPr>
              <w:jc w:val="center"/>
              <w:rPr>
                <w:b/>
                <w:bCs/>
                <w:color w:val="262626"/>
              </w:rPr>
            </w:pPr>
          </w:p>
        </w:tc>
        <w:tc>
          <w:tcPr>
            <w:tcW w:w="1984" w:type="dxa"/>
          </w:tcPr>
          <w:p w:rsidR="00AE2012" w:rsidRPr="0089444B" w:rsidRDefault="00667652" w:rsidP="00200D85">
            <w:pPr>
              <w:pStyle w:val="a7"/>
              <w:contextualSpacing/>
              <w:rPr>
                <w:bCs/>
              </w:rPr>
            </w:pPr>
            <w:r w:rsidRPr="00667652">
              <w:t>Торжественное мероприятие</w:t>
            </w:r>
          </w:p>
        </w:tc>
        <w:tc>
          <w:tcPr>
            <w:tcW w:w="1559" w:type="dxa"/>
            <w:gridSpan w:val="2"/>
          </w:tcPr>
          <w:p w:rsidR="00AE2012" w:rsidRPr="0089444B" w:rsidRDefault="00667652" w:rsidP="00667652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 xml:space="preserve">Всем группам </w:t>
            </w:r>
          </w:p>
        </w:tc>
        <w:tc>
          <w:tcPr>
            <w:tcW w:w="1134" w:type="dxa"/>
          </w:tcPr>
          <w:p w:rsidR="00AE2012" w:rsidRPr="0089444B" w:rsidRDefault="00667652" w:rsidP="00200D85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2410" w:type="dxa"/>
            <w:gridSpan w:val="2"/>
          </w:tcPr>
          <w:p w:rsidR="00AE2012" w:rsidRPr="0089444B" w:rsidRDefault="0090607D" w:rsidP="00200D85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AE2012" w:rsidRPr="009F7DC5" w:rsidTr="00200D85">
        <w:tc>
          <w:tcPr>
            <w:tcW w:w="2802" w:type="dxa"/>
          </w:tcPr>
          <w:p w:rsidR="00AE2012" w:rsidRPr="00667652" w:rsidRDefault="00AE2012" w:rsidP="00667652">
            <w:pPr>
              <w:pStyle w:val="a7"/>
              <w:rPr>
                <w:b/>
              </w:rPr>
            </w:pPr>
            <w:r w:rsidRPr="0089444B">
              <w:rPr>
                <w:rFonts w:ascii="Verdana" w:hAnsi="Verdana"/>
                <w:b/>
                <w:shd w:val="clear" w:color="auto" w:fill="FFFFFF"/>
              </w:rPr>
              <w:t xml:space="preserve"> </w:t>
            </w:r>
            <w:r w:rsidR="00667652" w:rsidRPr="00667652">
              <w:rPr>
                <w:b/>
              </w:rPr>
              <w:t xml:space="preserve">«Афганистан. Как это было» - </w:t>
            </w:r>
            <w:r w:rsidR="00667652" w:rsidRPr="00667652">
              <w:t>ко Дню вывода войск из Афганистана</w:t>
            </w:r>
          </w:p>
        </w:tc>
        <w:tc>
          <w:tcPr>
            <w:tcW w:w="1984" w:type="dxa"/>
          </w:tcPr>
          <w:p w:rsidR="00AE2012" w:rsidRPr="0089444B" w:rsidRDefault="00AE2012" w:rsidP="00200D85">
            <w:pPr>
              <w:pStyle w:val="a7"/>
              <w:contextualSpacing/>
              <w:rPr>
                <w:bCs/>
              </w:rPr>
            </w:pPr>
            <w:r w:rsidRPr="0089444B">
              <w:rPr>
                <w:shd w:val="clear" w:color="auto" w:fill="FFFFFF"/>
              </w:rPr>
              <w:t>Час памяти</w:t>
            </w:r>
          </w:p>
        </w:tc>
        <w:tc>
          <w:tcPr>
            <w:tcW w:w="1559" w:type="dxa"/>
            <w:gridSpan w:val="2"/>
          </w:tcPr>
          <w:p w:rsidR="00AE2012" w:rsidRPr="0089444B" w:rsidRDefault="00AE2012" w:rsidP="00200D85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AE2012" w:rsidRPr="0089444B" w:rsidRDefault="00AE2012" w:rsidP="00200D85">
            <w:pPr>
              <w:pStyle w:val="a7"/>
              <w:contextualSpacing/>
              <w:rPr>
                <w:bCs/>
              </w:rPr>
            </w:pPr>
            <w:r w:rsidRPr="0089444B">
              <w:rPr>
                <w:bCs/>
              </w:rPr>
              <w:t>Февраль</w:t>
            </w:r>
          </w:p>
        </w:tc>
        <w:tc>
          <w:tcPr>
            <w:tcW w:w="2410" w:type="dxa"/>
            <w:gridSpan w:val="2"/>
          </w:tcPr>
          <w:p w:rsidR="00AE2012" w:rsidRPr="0089444B" w:rsidRDefault="0090607D" w:rsidP="0090607D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667652" w:rsidRDefault="00667652" w:rsidP="006676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7652">
              <w:rPr>
                <w:rFonts w:ascii="Times New Roman" w:hAnsi="Times New Roman"/>
                <w:b/>
                <w:sz w:val="24"/>
                <w:szCs w:val="24"/>
              </w:rPr>
              <w:t xml:space="preserve">«Держава армией крепка» </w:t>
            </w:r>
            <w:r w:rsidRPr="00667652">
              <w:rPr>
                <w:rFonts w:ascii="Times New Roman" w:hAnsi="Times New Roman"/>
                <w:sz w:val="24"/>
                <w:szCs w:val="24"/>
              </w:rPr>
              <w:t>- ко Дню защитника Отечества</w:t>
            </w:r>
          </w:p>
        </w:tc>
        <w:tc>
          <w:tcPr>
            <w:tcW w:w="1984" w:type="dxa"/>
          </w:tcPr>
          <w:p w:rsidR="0090607D" w:rsidRPr="00667652" w:rsidRDefault="00667652" w:rsidP="00667652">
            <w:pPr>
              <w:pStyle w:val="a7"/>
              <w:contextualSpacing/>
              <w:rPr>
                <w:bCs/>
              </w:rPr>
            </w:pPr>
            <w:r w:rsidRPr="00667652">
              <w:t>Праздничная</w:t>
            </w:r>
            <w:r w:rsidRPr="00667652">
              <w:rPr>
                <w:bCs/>
              </w:rPr>
              <w:t xml:space="preserve"> </w:t>
            </w:r>
            <w:r w:rsidR="0090607D" w:rsidRPr="00667652">
              <w:rPr>
                <w:bCs/>
              </w:rPr>
              <w:t>программа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 w:rsidRPr="0089444B">
              <w:rPr>
                <w:bCs/>
              </w:rPr>
              <w:t xml:space="preserve">Февраль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663EBC" w:rsidRDefault="00663EBC" w:rsidP="0066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3EBC">
              <w:rPr>
                <w:rFonts w:ascii="Times New Roman" w:hAnsi="Times New Roman"/>
                <w:b/>
                <w:sz w:val="24"/>
                <w:szCs w:val="24"/>
              </w:rPr>
              <w:t xml:space="preserve">«Победный май» - </w:t>
            </w:r>
            <w:r w:rsidRPr="00663EBC">
              <w:rPr>
                <w:rFonts w:ascii="Times New Roman" w:hAnsi="Times New Roman"/>
                <w:sz w:val="24"/>
                <w:szCs w:val="24"/>
              </w:rPr>
              <w:t>ко Дню Победы в ВОВ</w:t>
            </w:r>
          </w:p>
        </w:tc>
        <w:tc>
          <w:tcPr>
            <w:tcW w:w="1984" w:type="dxa"/>
          </w:tcPr>
          <w:p w:rsidR="0090607D" w:rsidRPr="00663EBC" w:rsidRDefault="00663EBC" w:rsidP="00663EBC">
            <w:pPr>
              <w:pStyle w:val="a7"/>
              <w:contextualSpacing/>
              <w:rPr>
                <w:bCs/>
              </w:rPr>
            </w:pPr>
            <w:r>
              <w:t>Т</w:t>
            </w:r>
            <w:r w:rsidRPr="00663EBC">
              <w:t>оржественное  мероприятие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6F3BB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 xml:space="preserve">Всем группам </w:t>
            </w:r>
          </w:p>
        </w:tc>
        <w:tc>
          <w:tcPr>
            <w:tcW w:w="1134" w:type="dxa"/>
          </w:tcPr>
          <w:p w:rsidR="0090607D" w:rsidRPr="0089444B" w:rsidRDefault="0090607D" w:rsidP="006F3BB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Май </w:t>
            </w:r>
            <w:r w:rsidRPr="0089444B"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663EBC" w:rsidRDefault="00663EBC" w:rsidP="00663E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3E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«Нет имени – есть звание солдата» 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t>У</w:t>
            </w:r>
            <w:r w:rsidRPr="0089444B">
              <w:t>рок мужества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 xml:space="preserve">Юношество, подростки 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 w:rsidRPr="0089444B">
              <w:rPr>
                <w:bCs/>
              </w:rPr>
              <w:t xml:space="preserve">Декабрь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365A16" w:rsidRDefault="00365A16" w:rsidP="00365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5A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«Мужество, доблесть, слава» 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shd w:val="clear" w:color="auto" w:fill="FFFFFF"/>
              </w:rPr>
              <w:t>П</w:t>
            </w:r>
            <w:r w:rsidRPr="0089444B">
              <w:rPr>
                <w:shd w:val="clear" w:color="auto" w:fill="FFFFFF"/>
              </w:rPr>
              <w:t>атриотический час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 w:rsidRPr="0089444B">
              <w:rPr>
                <w:bCs/>
              </w:rPr>
              <w:t>Декабрь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365A16" w:rsidRPr="009F7DC5" w:rsidTr="00200D85">
        <w:tc>
          <w:tcPr>
            <w:tcW w:w="2802" w:type="dxa"/>
          </w:tcPr>
          <w:p w:rsidR="00365A16" w:rsidRPr="00365A16" w:rsidRDefault="00365A16" w:rsidP="00365A1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5A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«Мы граждане России»  </w:t>
            </w:r>
          </w:p>
        </w:tc>
        <w:tc>
          <w:tcPr>
            <w:tcW w:w="1984" w:type="dxa"/>
          </w:tcPr>
          <w:p w:rsidR="00365A16" w:rsidRPr="00365A16" w:rsidRDefault="00365A16" w:rsidP="000C304C">
            <w:pPr>
              <w:pStyle w:val="a7"/>
              <w:contextualSpacing/>
              <w:rPr>
                <w:shd w:val="clear" w:color="auto" w:fill="FFFFFF"/>
              </w:rPr>
            </w:pPr>
            <w:r w:rsidRPr="00365A16">
              <w:rPr>
                <w:color w:val="000000"/>
              </w:rPr>
              <w:t>Патриотическая викторина</w:t>
            </w:r>
          </w:p>
        </w:tc>
        <w:tc>
          <w:tcPr>
            <w:tcW w:w="1559" w:type="dxa"/>
            <w:gridSpan w:val="2"/>
          </w:tcPr>
          <w:p w:rsidR="00365A16" w:rsidRPr="0089444B" w:rsidRDefault="00365A16" w:rsidP="000C304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365A16" w:rsidRPr="0089444B" w:rsidRDefault="00365A16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410" w:type="dxa"/>
            <w:gridSpan w:val="2"/>
          </w:tcPr>
          <w:p w:rsidR="00365A16" w:rsidRDefault="00365A16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AE2012" w:rsidRPr="009F7DC5" w:rsidTr="006F3BBC">
        <w:tc>
          <w:tcPr>
            <w:tcW w:w="9889" w:type="dxa"/>
            <w:gridSpan w:val="7"/>
          </w:tcPr>
          <w:p w:rsidR="00AE2012" w:rsidRPr="0089444B" w:rsidRDefault="00AE2012" w:rsidP="0089444B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  <w:bCs/>
              </w:rPr>
              <w:t>Меропр</w:t>
            </w:r>
            <w:r w:rsidRPr="0089444B">
              <w:rPr>
                <w:b/>
                <w:bCs/>
              </w:rPr>
              <w:t>иятия ко Дню России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84E67" w:rsidRDefault="0090607D" w:rsidP="00663EBC">
            <w:pPr>
              <w:pStyle w:val="a7"/>
              <w:contextualSpacing/>
              <w:rPr>
                <w:b/>
                <w:bCs/>
              </w:rPr>
            </w:pPr>
            <w:r w:rsidRPr="00784E67">
              <w:rPr>
                <w:b/>
                <w:color w:val="000000"/>
              </w:rPr>
              <w:t>«Россия</w:t>
            </w:r>
            <w:r w:rsidR="00663EBC">
              <w:rPr>
                <w:b/>
                <w:color w:val="000000"/>
              </w:rPr>
              <w:t xml:space="preserve"> – Родина моя</w:t>
            </w:r>
            <w:r w:rsidRPr="00784E67">
              <w:rPr>
                <w:b/>
                <w:color w:val="000000"/>
              </w:rPr>
              <w:t>»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Книжная выставка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6F3BB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90607D" w:rsidRPr="0089444B" w:rsidRDefault="0090607D" w:rsidP="006F3BB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663EBC" w:rsidRDefault="00663EBC" w:rsidP="00663EBC">
            <w:pPr>
              <w:pStyle w:val="a7"/>
              <w:contextualSpacing/>
              <w:rPr>
                <w:b/>
                <w:bCs/>
              </w:rPr>
            </w:pPr>
            <w:r w:rsidRPr="00663EBC">
              <w:rPr>
                <w:b/>
                <w:color w:val="000000" w:themeColor="text1"/>
              </w:rPr>
              <w:t>«Моя земля, моя Россия»</w:t>
            </w:r>
            <w:r w:rsidRPr="00663EBC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90607D" w:rsidRPr="00663EBC" w:rsidRDefault="00663EBC" w:rsidP="000C304C">
            <w:pPr>
              <w:pStyle w:val="a7"/>
              <w:contextualSpacing/>
              <w:rPr>
                <w:bCs/>
              </w:rPr>
            </w:pPr>
            <w:r w:rsidRPr="00663EBC">
              <w:rPr>
                <w:color w:val="000000" w:themeColor="text1"/>
              </w:rPr>
              <w:t>Историко-патриотический час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AE2012" w:rsidRPr="009F7DC5" w:rsidTr="006F3BBC">
        <w:tc>
          <w:tcPr>
            <w:tcW w:w="9889" w:type="dxa"/>
            <w:gridSpan w:val="7"/>
          </w:tcPr>
          <w:p w:rsidR="00AE2012" w:rsidRPr="00784E67" w:rsidRDefault="00AE2012" w:rsidP="00784E67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  <w:bCs/>
              </w:rPr>
              <w:t>22 и</w:t>
            </w:r>
            <w:r w:rsidRPr="00784E67">
              <w:rPr>
                <w:b/>
                <w:bCs/>
              </w:rPr>
              <w:t>юня День памяти и скорби</w:t>
            </w:r>
          </w:p>
        </w:tc>
      </w:tr>
      <w:tr w:rsidR="00AE2012" w:rsidRPr="009F7DC5" w:rsidTr="00200D85">
        <w:tc>
          <w:tcPr>
            <w:tcW w:w="2802" w:type="dxa"/>
          </w:tcPr>
          <w:p w:rsidR="00AE2012" w:rsidRPr="00784E67" w:rsidRDefault="00AE2012" w:rsidP="000C304C">
            <w:pPr>
              <w:pStyle w:val="a7"/>
              <w:contextualSpacing/>
              <w:rPr>
                <w:b/>
                <w:bCs/>
              </w:rPr>
            </w:pPr>
            <w:r w:rsidRPr="00784E67">
              <w:rPr>
                <w:b/>
                <w:shd w:val="clear" w:color="auto" w:fill="FFFFFF"/>
              </w:rPr>
              <w:t>«22 июня ровно в 4 часа</w:t>
            </w:r>
            <w:r w:rsidR="00663EBC">
              <w:rPr>
                <w:b/>
                <w:shd w:val="clear" w:color="auto" w:fill="FFFFFF"/>
              </w:rPr>
              <w:t>…</w:t>
            </w:r>
            <w:r w:rsidRPr="00784E67">
              <w:rPr>
                <w:b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AE2012" w:rsidRPr="0089444B" w:rsidRDefault="00AE2012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Час памяти</w:t>
            </w:r>
          </w:p>
        </w:tc>
        <w:tc>
          <w:tcPr>
            <w:tcW w:w="1559" w:type="dxa"/>
            <w:gridSpan w:val="2"/>
          </w:tcPr>
          <w:p w:rsidR="00AE2012" w:rsidRPr="0089444B" w:rsidRDefault="00AE2012" w:rsidP="006F3BBC">
            <w:pPr>
              <w:pStyle w:val="a7"/>
              <w:ind w:right="33"/>
              <w:contextualSpacing/>
              <w:rPr>
                <w:bCs/>
              </w:rPr>
            </w:pPr>
            <w:r w:rsidRPr="0089444B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AE2012" w:rsidRPr="0089444B" w:rsidRDefault="00AE2012" w:rsidP="006F3BB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410" w:type="dxa"/>
            <w:gridSpan w:val="2"/>
          </w:tcPr>
          <w:p w:rsidR="00AE2012" w:rsidRPr="0089444B" w:rsidRDefault="0090607D" w:rsidP="006F3BB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AE2012" w:rsidRPr="009F7DC5" w:rsidTr="006F3BBC">
        <w:tc>
          <w:tcPr>
            <w:tcW w:w="9889" w:type="dxa"/>
            <w:gridSpan w:val="7"/>
          </w:tcPr>
          <w:p w:rsidR="00AE2012" w:rsidRPr="00201E70" w:rsidRDefault="00AE2012" w:rsidP="00784E67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Правовое просвещение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84E67" w:rsidRDefault="0090607D" w:rsidP="00A625E7">
            <w:pPr>
              <w:pStyle w:val="a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A625E7">
              <w:rPr>
                <w:b/>
                <w:bCs/>
              </w:rPr>
              <w:t>Знай и соблюдай!</w:t>
            </w:r>
            <w:r>
              <w:rPr>
                <w:b/>
                <w:bCs/>
              </w:rPr>
              <w:t xml:space="preserve">» 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Деловая игра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Pr="0089444B" w:rsidRDefault="0090607D" w:rsidP="001424A6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2кв. апрель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84E67" w:rsidRDefault="0090607D" w:rsidP="00A625E7">
            <w:pPr>
              <w:pStyle w:val="a7"/>
              <w:contextualSpacing/>
              <w:rPr>
                <w:b/>
                <w:bCs/>
              </w:rPr>
            </w:pPr>
            <w:r w:rsidRPr="00784E67">
              <w:rPr>
                <w:b/>
                <w:bCs/>
              </w:rPr>
              <w:t>«</w:t>
            </w:r>
            <w:proofErr w:type="gramStart"/>
            <w:r w:rsidR="00A625E7">
              <w:rPr>
                <w:b/>
                <w:bCs/>
              </w:rPr>
              <w:t>Законы</w:t>
            </w:r>
            <w:proofErr w:type="gramEnd"/>
            <w:r w:rsidR="00A625E7">
              <w:rPr>
                <w:b/>
                <w:bCs/>
              </w:rPr>
              <w:t xml:space="preserve"> по которым ты живешь</w:t>
            </w:r>
            <w:r w:rsidRPr="00784E67">
              <w:rPr>
                <w:b/>
                <w:bCs/>
              </w:rPr>
              <w:t xml:space="preserve">» </w:t>
            </w:r>
          </w:p>
        </w:tc>
        <w:tc>
          <w:tcPr>
            <w:tcW w:w="1984" w:type="dxa"/>
          </w:tcPr>
          <w:p w:rsidR="0090607D" w:rsidRPr="0089444B" w:rsidRDefault="0090607D" w:rsidP="006F3BB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Час правового просвещения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6F3BB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Default="0090607D" w:rsidP="006F3BB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4 кв.</w:t>
            </w:r>
          </w:p>
          <w:p w:rsidR="0090607D" w:rsidRPr="0089444B" w:rsidRDefault="0090607D" w:rsidP="006F3BB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b/>
                <w:color w:val="000000" w:themeColor="text1"/>
              </w:rPr>
            </w:pPr>
            <w:r w:rsidRPr="00496F2B">
              <w:rPr>
                <w:b/>
                <w:color w:val="000000" w:themeColor="text1"/>
              </w:rPr>
              <w:t>«Кто, если не мы»</w:t>
            </w:r>
          </w:p>
        </w:tc>
        <w:tc>
          <w:tcPr>
            <w:tcW w:w="1984" w:type="dxa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  <w:r w:rsidRPr="00496F2B">
              <w:rPr>
                <w:color w:val="000000" w:themeColor="text1"/>
              </w:rPr>
              <w:t>Тематическая краеведческая накопительная папка</w:t>
            </w:r>
          </w:p>
        </w:tc>
        <w:tc>
          <w:tcPr>
            <w:tcW w:w="1559" w:type="dxa"/>
            <w:gridSpan w:val="2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  <w:r w:rsidRPr="00496F2B">
              <w:rPr>
                <w:color w:val="000000" w:themeColor="text1"/>
              </w:rPr>
              <w:t>Все группы</w:t>
            </w:r>
          </w:p>
        </w:tc>
        <w:tc>
          <w:tcPr>
            <w:tcW w:w="1134" w:type="dxa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  <w:r w:rsidRPr="00496F2B">
              <w:rPr>
                <w:color w:val="000000" w:themeColor="text1"/>
              </w:rPr>
              <w:t xml:space="preserve">В течение года </w:t>
            </w:r>
          </w:p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b/>
                <w:color w:val="000000" w:themeColor="text1"/>
              </w:rPr>
            </w:pPr>
            <w:r w:rsidRPr="00496F2B">
              <w:rPr>
                <w:b/>
                <w:color w:val="000000" w:themeColor="text1"/>
              </w:rPr>
              <w:t>«Живи настоящим — думай о будущем»</w:t>
            </w:r>
          </w:p>
        </w:tc>
        <w:tc>
          <w:tcPr>
            <w:tcW w:w="1984" w:type="dxa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  <w:r w:rsidRPr="00496F2B">
              <w:rPr>
                <w:color w:val="000000" w:themeColor="text1"/>
              </w:rPr>
              <w:t>Тематическая краеведческая накопительная папка</w:t>
            </w:r>
          </w:p>
        </w:tc>
        <w:tc>
          <w:tcPr>
            <w:tcW w:w="1559" w:type="dxa"/>
            <w:gridSpan w:val="2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  <w:r w:rsidRPr="00496F2B">
              <w:rPr>
                <w:color w:val="000000" w:themeColor="text1"/>
              </w:rPr>
              <w:t>Все группы</w:t>
            </w:r>
          </w:p>
        </w:tc>
        <w:tc>
          <w:tcPr>
            <w:tcW w:w="1134" w:type="dxa"/>
          </w:tcPr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  <w:r w:rsidRPr="00496F2B">
              <w:rPr>
                <w:color w:val="000000" w:themeColor="text1"/>
              </w:rPr>
              <w:t>В течение года</w:t>
            </w:r>
          </w:p>
          <w:p w:rsidR="0090607D" w:rsidRPr="00496F2B" w:rsidRDefault="0090607D" w:rsidP="006F3BBC">
            <w:pPr>
              <w:tabs>
                <w:tab w:val="left" w:pos="4275"/>
              </w:tabs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AE2012" w:rsidRPr="009F7DC5" w:rsidTr="006F3BBC">
        <w:tc>
          <w:tcPr>
            <w:tcW w:w="9889" w:type="dxa"/>
            <w:gridSpan w:val="7"/>
          </w:tcPr>
          <w:p w:rsidR="00AE2012" w:rsidRPr="00201E70" w:rsidRDefault="00AE2012" w:rsidP="00496F2B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Экономическое просвещение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A625E7" w:rsidRDefault="00A625E7" w:rsidP="000C304C">
            <w:pPr>
              <w:pStyle w:val="a7"/>
              <w:contextualSpacing/>
              <w:rPr>
                <w:b/>
                <w:bCs/>
              </w:rPr>
            </w:pPr>
            <w:r w:rsidRPr="00A625E7">
              <w:rPr>
                <w:b/>
                <w:color w:val="000000"/>
                <w:shd w:val="clear" w:color="auto" w:fill="FFFFFF"/>
              </w:rPr>
              <w:t>«Финансовая грамотность – путь к успеху»</w:t>
            </w:r>
            <w:r w:rsidR="0090607D" w:rsidRPr="00A625E7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Информационный час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3 кв. </w:t>
            </w:r>
          </w:p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A625E7" w:rsidRDefault="0090607D" w:rsidP="000C304C">
            <w:pPr>
              <w:pStyle w:val="a7"/>
              <w:contextualSpacing/>
              <w:rPr>
                <w:b/>
                <w:bCs/>
              </w:rPr>
            </w:pPr>
            <w:r w:rsidRPr="00A625E7">
              <w:rPr>
                <w:b/>
                <w:shd w:val="clear" w:color="auto" w:fill="FFFFFF"/>
              </w:rPr>
              <w:lastRenderedPageBreak/>
              <w:t>«</w:t>
            </w:r>
            <w:r w:rsidR="00A625E7" w:rsidRPr="00A625E7">
              <w:rPr>
                <w:b/>
                <w:color w:val="000000"/>
                <w:shd w:val="clear" w:color="auto" w:fill="FFFFFF"/>
              </w:rPr>
              <w:t>Азбука финансов</w:t>
            </w:r>
            <w:r w:rsidRPr="00A625E7">
              <w:rPr>
                <w:b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Викторина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4 кв.</w:t>
            </w:r>
          </w:p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6F3BBC" w:rsidRPr="009F7DC5" w:rsidTr="006F3BBC">
        <w:tc>
          <w:tcPr>
            <w:tcW w:w="9889" w:type="dxa"/>
            <w:gridSpan w:val="7"/>
          </w:tcPr>
          <w:p w:rsidR="006F3BBC" w:rsidRPr="003C11E4" w:rsidRDefault="006F3BBC" w:rsidP="006F3BBC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Формиро</w:t>
            </w:r>
            <w:r w:rsidRPr="003C11E4">
              <w:rPr>
                <w:b/>
              </w:rPr>
              <w:t>вание культуры межнационального общения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3C11E4" w:rsidRDefault="0090607D" w:rsidP="00BA2349">
            <w:pPr>
              <w:pStyle w:val="a7"/>
              <w:tabs>
                <w:tab w:val="left" w:pos="862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3C11E4">
              <w:rPr>
                <w:b/>
                <w:sz w:val="22"/>
                <w:szCs w:val="22"/>
              </w:rPr>
              <w:t>«</w:t>
            </w:r>
            <w:r w:rsidR="00BA2349">
              <w:rPr>
                <w:b/>
                <w:sz w:val="22"/>
                <w:szCs w:val="22"/>
              </w:rPr>
              <w:t>Культура, традиции и обычаи Кубани</w:t>
            </w:r>
            <w:r w:rsidRPr="003C11E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90607D" w:rsidRPr="003C11E4" w:rsidRDefault="00BA2349" w:rsidP="00BA2349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 xml:space="preserve">Литературная гостиная 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3C11E4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Pr="003C11E4" w:rsidRDefault="0090607D" w:rsidP="003C11E4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1 кв.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3C11E4" w:rsidRDefault="0090607D" w:rsidP="00BA2349">
            <w:pPr>
              <w:pStyle w:val="a7"/>
              <w:tabs>
                <w:tab w:val="left" w:pos="862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3C11E4">
              <w:rPr>
                <w:b/>
                <w:sz w:val="22"/>
                <w:szCs w:val="22"/>
              </w:rPr>
              <w:t>«</w:t>
            </w:r>
            <w:r w:rsidR="00BA2349">
              <w:rPr>
                <w:b/>
                <w:sz w:val="22"/>
                <w:szCs w:val="22"/>
              </w:rPr>
              <w:t>Дружат дети на планете</w:t>
            </w:r>
            <w:r w:rsidRPr="003C11E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90607D" w:rsidRPr="003C11E4" w:rsidRDefault="00BA2349" w:rsidP="003C11E4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>дружбы</w:t>
            </w:r>
          </w:p>
        </w:tc>
        <w:tc>
          <w:tcPr>
            <w:tcW w:w="1559" w:type="dxa"/>
            <w:gridSpan w:val="2"/>
          </w:tcPr>
          <w:p w:rsidR="0090607D" w:rsidRPr="003C11E4" w:rsidRDefault="00BA2349" w:rsidP="003C11E4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Дети</w:t>
            </w:r>
            <w:r w:rsidR="0090607D" w:rsidRPr="003C11E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0607D" w:rsidRPr="003C11E4" w:rsidRDefault="0090607D" w:rsidP="003C11E4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 xml:space="preserve"> 2 кв.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3C11E4" w:rsidRDefault="0090607D" w:rsidP="00BA2349">
            <w:pPr>
              <w:pStyle w:val="a7"/>
              <w:tabs>
                <w:tab w:val="left" w:pos="862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3C11E4">
              <w:rPr>
                <w:b/>
                <w:sz w:val="22"/>
                <w:szCs w:val="22"/>
              </w:rPr>
              <w:t>«</w:t>
            </w:r>
            <w:r w:rsidR="00BA2349">
              <w:rPr>
                <w:b/>
                <w:sz w:val="22"/>
                <w:szCs w:val="22"/>
              </w:rPr>
              <w:t>Калейдоскоп народов и культур</w:t>
            </w:r>
            <w:r w:rsidRPr="003C11E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90607D" w:rsidRPr="003C11E4" w:rsidRDefault="00BA2349" w:rsidP="00BA2349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Литературный час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3C11E4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Pr="003C11E4" w:rsidRDefault="0090607D" w:rsidP="003C11E4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3 кв.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3C11E4" w:rsidRDefault="0090607D" w:rsidP="00BA2349">
            <w:pPr>
              <w:pStyle w:val="a7"/>
              <w:tabs>
                <w:tab w:val="left" w:pos="862"/>
              </w:tabs>
              <w:contextualSpacing/>
              <w:rPr>
                <w:b/>
                <w:sz w:val="22"/>
                <w:szCs w:val="22"/>
              </w:rPr>
            </w:pPr>
            <w:r w:rsidRPr="003C11E4">
              <w:rPr>
                <w:b/>
                <w:sz w:val="22"/>
                <w:szCs w:val="22"/>
              </w:rPr>
              <w:t>«</w:t>
            </w:r>
            <w:r w:rsidR="00BA2349">
              <w:rPr>
                <w:b/>
                <w:sz w:val="22"/>
                <w:szCs w:val="22"/>
              </w:rPr>
              <w:t>Народы России – одна семья</w:t>
            </w:r>
            <w:r w:rsidRPr="003C11E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90607D" w:rsidRPr="003C11E4" w:rsidRDefault="00BA2349" w:rsidP="003C11E4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Тематическая программа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3C11E4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Pr="003C11E4" w:rsidRDefault="0090607D" w:rsidP="003C11E4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4 ноября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DD1738" w:rsidRPr="009F7DC5" w:rsidTr="00DD1738">
        <w:tc>
          <w:tcPr>
            <w:tcW w:w="9889" w:type="dxa"/>
            <w:gridSpan w:val="7"/>
          </w:tcPr>
          <w:p w:rsidR="00DD1738" w:rsidRPr="00201E70" w:rsidRDefault="003C11E4" w:rsidP="00DD1738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Д</w:t>
            </w:r>
            <w:r w:rsidR="00DD1738" w:rsidRPr="00201E70">
              <w:rPr>
                <w:b/>
              </w:rPr>
              <w:t>уховно-нравственное воспитание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D6370" w:rsidRDefault="00470FD5" w:rsidP="000C304C">
            <w:pPr>
              <w:pStyle w:val="a7"/>
              <w:contextualSpacing/>
              <w:rPr>
                <w:b/>
                <w:bCs/>
              </w:rPr>
            </w:pPr>
            <w:r w:rsidRPr="0090607D">
              <w:rPr>
                <w:b/>
              </w:rPr>
              <w:t>«</w:t>
            </w:r>
            <w:r>
              <w:rPr>
                <w:b/>
              </w:rPr>
              <w:t>Под чистым небом Рождества</w:t>
            </w:r>
            <w:r w:rsidRPr="0090607D">
              <w:rPr>
                <w:b/>
              </w:rPr>
              <w:t>»</w:t>
            </w:r>
          </w:p>
        </w:tc>
        <w:tc>
          <w:tcPr>
            <w:tcW w:w="1984" w:type="dxa"/>
          </w:tcPr>
          <w:p w:rsidR="0090607D" w:rsidRPr="0089444B" w:rsidRDefault="00470FD5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Час духовности</w:t>
            </w:r>
          </w:p>
        </w:tc>
        <w:tc>
          <w:tcPr>
            <w:tcW w:w="1559" w:type="dxa"/>
            <w:gridSpan w:val="2"/>
          </w:tcPr>
          <w:p w:rsidR="0090607D" w:rsidRPr="003C11E4" w:rsidRDefault="00470FD5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Дети</w:t>
            </w:r>
            <w:r w:rsidR="0090607D" w:rsidRPr="003C11E4">
              <w:rPr>
                <w:bCs/>
                <w:sz w:val="22"/>
                <w:szCs w:val="22"/>
              </w:rPr>
              <w:t>, подростки</w:t>
            </w:r>
          </w:p>
        </w:tc>
        <w:tc>
          <w:tcPr>
            <w:tcW w:w="1134" w:type="dxa"/>
          </w:tcPr>
          <w:p w:rsidR="0090607D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4 января </w:t>
            </w:r>
          </w:p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D6370" w:rsidRDefault="0090607D" w:rsidP="0044275E">
            <w:pPr>
              <w:pStyle w:val="a7"/>
              <w:contextualSpacing/>
              <w:rPr>
                <w:b/>
                <w:color w:val="1C1C1C"/>
                <w:shd w:val="clear" w:color="auto" w:fill="FFFFFF"/>
              </w:rPr>
            </w:pPr>
            <w:r>
              <w:rPr>
                <w:b/>
                <w:color w:val="1C1C1C"/>
                <w:shd w:val="clear" w:color="auto" w:fill="FFFFFF"/>
              </w:rPr>
              <w:t>«</w:t>
            </w:r>
            <w:r w:rsidR="0044275E">
              <w:rPr>
                <w:b/>
                <w:color w:val="1C1C1C"/>
                <w:shd w:val="clear" w:color="auto" w:fill="FFFFFF"/>
              </w:rPr>
              <w:t>К духовности через книгу</w:t>
            </w:r>
            <w:r>
              <w:rPr>
                <w:b/>
                <w:color w:val="1C1C1C"/>
                <w:shd w:val="clear" w:color="auto" w:fill="FFFFFF"/>
              </w:rPr>
              <w:t xml:space="preserve">» </w:t>
            </w:r>
          </w:p>
        </w:tc>
        <w:tc>
          <w:tcPr>
            <w:tcW w:w="1984" w:type="dxa"/>
          </w:tcPr>
          <w:p w:rsidR="0090607D" w:rsidRDefault="0090607D" w:rsidP="000C304C">
            <w:pPr>
              <w:pStyle w:val="a7"/>
              <w:contextualSpacing/>
              <w:rPr>
                <w:color w:val="1C1C1C"/>
                <w:shd w:val="clear" w:color="auto" w:fill="FFFFFF"/>
              </w:rPr>
            </w:pPr>
            <w:r>
              <w:rPr>
                <w:color w:val="1C1C1C"/>
                <w:shd w:val="clear" w:color="auto" w:fill="FFFFFF"/>
              </w:rPr>
              <w:t>Книжная выставка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0C304C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7D6370" w:rsidRDefault="0090607D" w:rsidP="0044275E">
            <w:pPr>
              <w:pStyle w:val="a7"/>
              <w:contextualSpacing/>
              <w:rPr>
                <w:b/>
                <w:color w:val="1C1C1C"/>
                <w:shd w:val="clear" w:color="auto" w:fill="FFFFFF"/>
              </w:rPr>
            </w:pPr>
            <w:r>
              <w:rPr>
                <w:b/>
                <w:color w:val="1C1C1C"/>
                <w:shd w:val="clear" w:color="auto" w:fill="FFFFFF"/>
              </w:rPr>
              <w:t>«</w:t>
            </w:r>
            <w:r w:rsidR="0044275E">
              <w:rPr>
                <w:b/>
                <w:color w:val="1C1C1C"/>
                <w:shd w:val="clear" w:color="auto" w:fill="FFFFFF"/>
              </w:rPr>
              <w:t>Пасхальные композиции</w:t>
            </w:r>
            <w:r>
              <w:rPr>
                <w:b/>
                <w:color w:val="1C1C1C"/>
                <w:shd w:val="clear" w:color="auto" w:fill="FFFFFF"/>
              </w:rPr>
              <w:t xml:space="preserve">» </w:t>
            </w:r>
          </w:p>
        </w:tc>
        <w:tc>
          <w:tcPr>
            <w:tcW w:w="1984" w:type="dxa"/>
          </w:tcPr>
          <w:p w:rsidR="0090607D" w:rsidRDefault="0044275E" w:rsidP="000C304C">
            <w:pPr>
              <w:pStyle w:val="a7"/>
              <w:contextualSpacing/>
              <w:rPr>
                <w:color w:val="1C1C1C"/>
                <w:shd w:val="clear" w:color="auto" w:fill="FFFFFF"/>
              </w:rPr>
            </w:pPr>
            <w:r>
              <w:rPr>
                <w:color w:val="1C1C1C"/>
                <w:shd w:val="clear" w:color="auto" w:fill="FFFFFF"/>
              </w:rPr>
              <w:t>Мастер - класс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0C304C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Default="0044275E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7D6370" w:rsidRDefault="0090607D" w:rsidP="0044275E">
            <w:pPr>
              <w:pStyle w:val="a7"/>
              <w:contextualSpacing/>
              <w:rPr>
                <w:b/>
                <w:shd w:val="clear" w:color="auto" w:fill="FFFFFF"/>
              </w:rPr>
            </w:pPr>
            <w:r w:rsidRPr="007D6370">
              <w:rPr>
                <w:b/>
                <w:shd w:val="clear" w:color="auto" w:fill="FFFFFF"/>
              </w:rPr>
              <w:t>«</w:t>
            </w:r>
            <w:r w:rsidR="0044275E">
              <w:rPr>
                <w:b/>
                <w:shd w:val="clear" w:color="auto" w:fill="FFFFFF"/>
              </w:rPr>
              <w:t>Святая русская земля</w:t>
            </w:r>
            <w:r w:rsidRPr="007D6370">
              <w:rPr>
                <w:b/>
                <w:shd w:val="clear" w:color="auto" w:fill="FFFFFF"/>
              </w:rPr>
              <w:t>»</w:t>
            </w:r>
            <w:r w:rsidR="0044275E">
              <w:rPr>
                <w:b/>
                <w:shd w:val="clear" w:color="auto" w:fill="FFFFFF"/>
              </w:rPr>
              <w:t xml:space="preserve"> </w:t>
            </w:r>
            <w:proofErr w:type="gramStart"/>
            <w:r w:rsidR="0044275E">
              <w:rPr>
                <w:b/>
                <w:shd w:val="clear" w:color="auto" w:fill="FFFFFF"/>
              </w:rPr>
              <w:t>к</w:t>
            </w:r>
            <w:proofErr w:type="gramEnd"/>
            <w:r w:rsidR="0044275E">
              <w:rPr>
                <w:b/>
                <w:shd w:val="clear" w:color="auto" w:fill="FFFFFF"/>
              </w:rPr>
              <w:t xml:space="preserve"> Дню крещения Руси</w:t>
            </w:r>
          </w:p>
        </w:tc>
        <w:tc>
          <w:tcPr>
            <w:tcW w:w="1984" w:type="dxa"/>
          </w:tcPr>
          <w:p w:rsidR="0090607D" w:rsidRDefault="0090607D" w:rsidP="00294E76">
            <w:pPr>
              <w:pStyle w:val="a7"/>
              <w:contextualSpacing/>
              <w:rPr>
                <w:color w:val="1C1C1C"/>
                <w:shd w:val="clear" w:color="auto" w:fill="FFFFFF"/>
              </w:rPr>
            </w:pPr>
            <w:r>
              <w:rPr>
                <w:color w:val="1C1C1C"/>
                <w:shd w:val="clear" w:color="auto" w:fill="FFFFFF"/>
              </w:rPr>
              <w:t>Книжная выставка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294E76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июль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D6370" w:rsidRDefault="0090607D" w:rsidP="0044275E">
            <w:pPr>
              <w:pStyle w:val="a7"/>
              <w:contextualSpacing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</w:t>
            </w:r>
            <w:r w:rsidR="0044275E">
              <w:rPr>
                <w:b/>
                <w:shd w:val="clear" w:color="auto" w:fill="FFFFFF"/>
              </w:rPr>
              <w:t>Авгус</w:t>
            </w:r>
            <w:proofErr w:type="gramStart"/>
            <w:r w:rsidR="0044275E">
              <w:rPr>
                <w:b/>
                <w:shd w:val="clear" w:color="auto" w:fill="FFFFFF"/>
              </w:rPr>
              <w:t>т-</w:t>
            </w:r>
            <w:proofErr w:type="gramEnd"/>
            <w:r w:rsidR="0044275E">
              <w:rPr>
                <w:b/>
                <w:shd w:val="clear" w:color="auto" w:fill="FFFFFF"/>
              </w:rPr>
              <w:t xml:space="preserve"> месяц  трех </w:t>
            </w:r>
            <w:proofErr w:type="spellStart"/>
            <w:r w:rsidR="0044275E">
              <w:rPr>
                <w:b/>
                <w:shd w:val="clear" w:color="auto" w:fill="FFFFFF"/>
              </w:rPr>
              <w:t>Спасов</w:t>
            </w:r>
            <w:proofErr w:type="spellEnd"/>
            <w:r>
              <w:rPr>
                <w:b/>
                <w:shd w:val="clear" w:color="auto" w:fill="FFFFFF"/>
              </w:rPr>
              <w:t xml:space="preserve">» </w:t>
            </w:r>
          </w:p>
        </w:tc>
        <w:tc>
          <w:tcPr>
            <w:tcW w:w="1984" w:type="dxa"/>
          </w:tcPr>
          <w:p w:rsidR="0090607D" w:rsidRDefault="0044275E" w:rsidP="00294E76">
            <w:pPr>
              <w:pStyle w:val="a7"/>
              <w:contextualSpacing/>
              <w:rPr>
                <w:color w:val="1C1C1C"/>
                <w:shd w:val="clear" w:color="auto" w:fill="FFFFFF"/>
              </w:rPr>
            </w:pPr>
            <w:r>
              <w:rPr>
                <w:color w:val="1C1C1C"/>
                <w:shd w:val="clear" w:color="auto" w:fill="FFFFFF"/>
              </w:rPr>
              <w:t>Час фольклора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294E76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>Юношество, подростки</w:t>
            </w:r>
          </w:p>
        </w:tc>
        <w:tc>
          <w:tcPr>
            <w:tcW w:w="1134" w:type="dxa"/>
          </w:tcPr>
          <w:p w:rsidR="0090607D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7D6370" w:rsidRPr="009F7DC5" w:rsidTr="00294E76">
        <w:tc>
          <w:tcPr>
            <w:tcW w:w="9889" w:type="dxa"/>
            <w:gridSpan w:val="7"/>
          </w:tcPr>
          <w:p w:rsidR="007D6370" w:rsidRPr="00201E70" w:rsidRDefault="007D6370" w:rsidP="003C11E4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Популяризация здорового образа жизни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6228D" w:rsidRDefault="0090607D" w:rsidP="0076228D">
            <w:pPr>
              <w:pStyle w:val="a7"/>
              <w:jc w:val="center"/>
              <w:rPr>
                <w:rFonts w:eastAsia="Lucida Sans Unicode"/>
                <w:b/>
                <w:kern w:val="3"/>
                <w:shd w:val="clear" w:color="auto" w:fill="FFFFFF"/>
              </w:rPr>
            </w:pPr>
            <w:r w:rsidRPr="0076228D">
              <w:rPr>
                <w:b/>
              </w:rPr>
              <w:t xml:space="preserve">"Здоровая молодежь – будущее России" </w:t>
            </w:r>
          </w:p>
        </w:tc>
        <w:tc>
          <w:tcPr>
            <w:tcW w:w="1984" w:type="dxa"/>
          </w:tcPr>
          <w:p w:rsidR="0090607D" w:rsidRPr="0076228D" w:rsidRDefault="0090607D" w:rsidP="000C304C">
            <w:pPr>
              <w:pStyle w:val="a7"/>
              <w:contextualSpacing/>
              <w:rPr>
                <w:bCs/>
              </w:rPr>
            </w:pPr>
            <w:r w:rsidRPr="0076228D">
              <w:t>выставка-призыв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Pr="00601004" w:rsidRDefault="0090607D" w:rsidP="00294E76">
            <w:pPr>
              <w:jc w:val="center"/>
            </w:pPr>
            <w:r w:rsidRPr="00601004">
              <w:t>В течени</w:t>
            </w:r>
            <w:proofErr w:type="gramStart"/>
            <w:r w:rsidRPr="00601004">
              <w:t>и</w:t>
            </w:r>
            <w:proofErr w:type="gramEnd"/>
            <w:r w:rsidRPr="00601004">
              <w:t xml:space="preserve"> года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6228D" w:rsidRDefault="0090607D" w:rsidP="0076228D">
            <w:pPr>
              <w:pStyle w:val="a7"/>
              <w:jc w:val="center"/>
              <w:rPr>
                <w:b/>
              </w:rPr>
            </w:pPr>
            <w:r w:rsidRPr="0076228D">
              <w:rPr>
                <w:b/>
              </w:rPr>
              <w:t xml:space="preserve">«Книга на службе здоровья» </w:t>
            </w:r>
          </w:p>
        </w:tc>
        <w:tc>
          <w:tcPr>
            <w:tcW w:w="1984" w:type="dxa"/>
          </w:tcPr>
          <w:p w:rsidR="0090607D" w:rsidRPr="0076228D" w:rsidRDefault="0090607D" w:rsidP="000C304C">
            <w:pPr>
              <w:pStyle w:val="a7"/>
              <w:contextualSpacing/>
              <w:rPr>
                <w:bCs/>
              </w:rPr>
            </w:pPr>
            <w:r w:rsidRPr="0076228D">
              <w:t>книжная выставка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Pr="00601004" w:rsidRDefault="0090607D" w:rsidP="00294E76">
            <w:pPr>
              <w:jc w:val="center"/>
            </w:pPr>
            <w:r w:rsidRPr="00601004">
              <w:t>В течени</w:t>
            </w:r>
            <w:proofErr w:type="gramStart"/>
            <w:r w:rsidRPr="00601004">
              <w:t>и</w:t>
            </w:r>
            <w:proofErr w:type="gramEnd"/>
            <w:r w:rsidRPr="00601004">
              <w:t xml:space="preserve"> года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747DFF" w:rsidRDefault="00747DFF" w:rsidP="00747DFF">
            <w:pPr>
              <w:pStyle w:val="a7"/>
              <w:jc w:val="center"/>
              <w:rPr>
                <w:b/>
              </w:rPr>
            </w:pPr>
            <w:r w:rsidRPr="00747DFF">
              <w:rPr>
                <w:b/>
              </w:rPr>
              <w:t xml:space="preserve">«Стиль жизни – здоровье» </w:t>
            </w:r>
          </w:p>
        </w:tc>
        <w:tc>
          <w:tcPr>
            <w:tcW w:w="1984" w:type="dxa"/>
          </w:tcPr>
          <w:p w:rsidR="0090607D" w:rsidRPr="0076228D" w:rsidRDefault="00747DFF" w:rsidP="00747DFF">
            <w:pPr>
              <w:pStyle w:val="a7"/>
              <w:contextualSpacing/>
              <w:rPr>
                <w:bCs/>
              </w:rPr>
            </w:pPr>
            <w:r>
              <w:t>О</w:t>
            </w:r>
            <w:r w:rsidRPr="00F6528F">
              <w:t>бзор литературы</w:t>
            </w:r>
            <w:r w:rsidRPr="0076228D">
              <w:rPr>
                <w:rFonts w:eastAsia="Lucida Sans Unicode"/>
                <w:kern w:val="3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747DFF" w:rsidRPr="00F6528F" w:rsidRDefault="00747DFF" w:rsidP="0074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12.01.24</w:t>
            </w:r>
          </w:p>
          <w:p w:rsidR="0090607D" w:rsidRPr="00D9064E" w:rsidRDefault="0090607D" w:rsidP="00747DFF"/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747DFF" w:rsidRDefault="00747DFF" w:rsidP="00747DFF">
            <w:pPr>
              <w:pStyle w:val="a7"/>
              <w:shd w:val="clear" w:color="auto" w:fill="FFFFFF" w:themeFill="background1"/>
              <w:jc w:val="center"/>
              <w:rPr>
                <w:b/>
                <w:shd w:val="clear" w:color="auto" w:fill="F5F5F5"/>
              </w:rPr>
            </w:pPr>
            <w:r w:rsidRPr="00747DFF">
              <w:rPr>
                <w:b/>
                <w:sz w:val="22"/>
                <w:szCs w:val="22"/>
              </w:rPr>
              <w:t xml:space="preserve">«Вода источник жизни» </w:t>
            </w:r>
          </w:p>
        </w:tc>
        <w:tc>
          <w:tcPr>
            <w:tcW w:w="1984" w:type="dxa"/>
          </w:tcPr>
          <w:p w:rsidR="0090607D" w:rsidRPr="0076228D" w:rsidRDefault="00747DFF" w:rsidP="000C304C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Default="00747DFF" w:rsidP="00294E76">
            <w:pPr>
              <w:jc w:val="center"/>
            </w:pPr>
            <w:r>
              <w:t>08</w:t>
            </w:r>
            <w:r w:rsidR="0090607D" w:rsidRPr="00601004">
              <w:t>.02. 2</w:t>
            </w:r>
            <w:r>
              <w:t>4</w:t>
            </w:r>
          </w:p>
          <w:p w:rsidR="0090607D" w:rsidRDefault="0090607D" w:rsidP="00294E76">
            <w:pPr>
              <w:jc w:val="center"/>
            </w:pPr>
          </w:p>
          <w:p w:rsidR="0090607D" w:rsidRPr="00601004" w:rsidRDefault="0090607D" w:rsidP="00294E76">
            <w:pPr>
              <w:jc w:val="center"/>
            </w:pP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76228D" w:rsidRDefault="00602732" w:rsidP="00602732">
            <w:pPr>
              <w:pStyle w:val="a7"/>
              <w:jc w:val="center"/>
              <w:rPr>
                <w:b/>
                <w:shd w:val="clear" w:color="auto" w:fill="F5F5F5"/>
              </w:rPr>
            </w:pPr>
            <w:r w:rsidRPr="00602732">
              <w:rPr>
                <w:b/>
                <w:sz w:val="22"/>
                <w:szCs w:val="22"/>
              </w:rPr>
              <w:t>«С физкультурой мы дружны – нам болезни не страшны»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0607D" w:rsidRPr="0076228D" w:rsidRDefault="00602732" w:rsidP="000C304C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>урок здоровья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Pr="00601004" w:rsidRDefault="00602732" w:rsidP="00294E76">
            <w:pPr>
              <w:jc w:val="center"/>
            </w:pPr>
            <w:r>
              <w:t>12.03.</w:t>
            </w:r>
            <w:r w:rsidR="0090607D" w:rsidRPr="00601004">
              <w:t>2</w:t>
            </w:r>
            <w:r>
              <w:t>4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6228D" w:rsidRDefault="00602732" w:rsidP="00602732">
            <w:pPr>
              <w:pStyle w:val="a7"/>
              <w:jc w:val="center"/>
              <w:rPr>
                <w:b/>
                <w:shd w:val="clear" w:color="auto" w:fill="F5F5F5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2732">
              <w:rPr>
                <w:b/>
                <w:sz w:val="22"/>
                <w:szCs w:val="22"/>
              </w:rPr>
              <w:t>«Здоровым быть здорово»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0607D" w:rsidRPr="0076228D" w:rsidRDefault="00602732" w:rsidP="00602732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>час информации</w:t>
            </w:r>
            <w:r w:rsidRPr="0076228D">
              <w:rPr>
                <w:shd w:val="clear" w:color="auto" w:fill="F5F5F5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90607D" w:rsidRDefault="00602732" w:rsidP="00294E76">
            <w:pPr>
              <w:jc w:val="center"/>
            </w:pPr>
            <w:r>
              <w:t>16</w:t>
            </w:r>
            <w:r w:rsidR="0090607D" w:rsidRPr="00601004">
              <w:t>.04. 2</w:t>
            </w:r>
            <w:r>
              <w:t>4</w:t>
            </w:r>
          </w:p>
          <w:p w:rsidR="0090607D" w:rsidRPr="00AC695A" w:rsidRDefault="0090607D" w:rsidP="0076228D"/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76228D" w:rsidRDefault="00602732" w:rsidP="00602732">
            <w:pPr>
              <w:spacing w:line="276" w:lineRule="auto"/>
              <w:jc w:val="center"/>
              <w:rPr>
                <w:b/>
              </w:rPr>
            </w:pPr>
            <w:r w:rsidRPr="00602732">
              <w:rPr>
                <w:b/>
              </w:rPr>
              <w:t>«Шаг на встречу к здоровью»</w:t>
            </w:r>
            <w:r>
              <w:t xml:space="preserve">  </w:t>
            </w:r>
          </w:p>
        </w:tc>
        <w:tc>
          <w:tcPr>
            <w:tcW w:w="1984" w:type="dxa"/>
          </w:tcPr>
          <w:p w:rsidR="0090607D" w:rsidRPr="0076228D" w:rsidRDefault="00602732" w:rsidP="00602732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>беседа у книжной выставки</w:t>
            </w:r>
            <w:r w:rsidRPr="0076228D"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90607D" w:rsidRDefault="00602732" w:rsidP="00294E76">
            <w:pPr>
              <w:jc w:val="center"/>
            </w:pPr>
            <w:r>
              <w:t>15.05.24</w:t>
            </w:r>
          </w:p>
          <w:p w:rsidR="0090607D" w:rsidRDefault="0090607D" w:rsidP="00294E76">
            <w:pPr>
              <w:jc w:val="center"/>
            </w:pPr>
          </w:p>
          <w:p w:rsidR="0090607D" w:rsidRPr="00601004" w:rsidRDefault="0090607D" w:rsidP="0076228D"/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602732" w:rsidRDefault="00602732" w:rsidP="00602732">
            <w:pPr>
              <w:pStyle w:val="a7"/>
              <w:jc w:val="center"/>
              <w:rPr>
                <w:b/>
              </w:rPr>
            </w:pPr>
            <w:r w:rsidRPr="00602732">
              <w:rPr>
                <w:b/>
                <w:sz w:val="22"/>
                <w:szCs w:val="22"/>
              </w:rPr>
              <w:t xml:space="preserve">«ЗОЖ»  </w:t>
            </w:r>
          </w:p>
        </w:tc>
        <w:tc>
          <w:tcPr>
            <w:tcW w:w="1984" w:type="dxa"/>
          </w:tcPr>
          <w:p w:rsidR="0090607D" w:rsidRPr="0076228D" w:rsidRDefault="00602732" w:rsidP="00602732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>раздача памяток о ЗОЖ</w:t>
            </w:r>
            <w:r w:rsidRPr="0076228D">
              <w:rPr>
                <w:color w:val="00000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90607D" w:rsidRDefault="00602732" w:rsidP="00294E76">
            <w:pPr>
              <w:jc w:val="center"/>
            </w:pPr>
            <w:r>
              <w:t>07.08</w:t>
            </w:r>
            <w:r w:rsidR="0090607D">
              <w:t>.</w:t>
            </w:r>
            <w:r w:rsidR="0090607D" w:rsidRPr="00601004">
              <w:t>2</w:t>
            </w:r>
            <w:r>
              <w:t>4</w:t>
            </w:r>
          </w:p>
          <w:p w:rsidR="0090607D" w:rsidRPr="00030375" w:rsidRDefault="0090607D" w:rsidP="0076228D"/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602732" w:rsidRDefault="00602732" w:rsidP="00602732">
            <w:pPr>
              <w:pStyle w:val="a7"/>
              <w:jc w:val="center"/>
              <w:rPr>
                <w:b/>
              </w:rPr>
            </w:pPr>
            <w:r w:rsidRPr="00602732">
              <w:rPr>
                <w:b/>
                <w:sz w:val="22"/>
                <w:szCs w:val="22"/>
              </w:rPr>
              <w:t xml:space="preserve">«Витамины с грядки – здоровье в порядке» </w:t>
            </w:r>
          </w:p>
        </w:tc>
        <w:tc>
          <w:tcPr>
            <w:tcW w:w="1984" w:type="dxa"/>
          </w:tcPr>
          <w:p w:rsidR="0090607D" w:rsidRPr="0076228D" w:rsidRDefault="00602732" w:rsidP="00602732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>беседа</w:t>
            </w:r>
            <w:r w:rsidRPr="0076228D"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90607D" w:rsidRDefault="00602732" w:rsidP="00294E76">
            <w:pPr>
              <w:jc w:val="center"/>
            </w:pPr>
            <w:r>
              <w:t>05.09</w:t>
            </w:r>
            <w:r w:rsidR="0090607D">
              <w:t>.</w:t>
            </w:r>
            <w:r w:rsidR="0090607D" w:rsidRPr="00601004">
              <w:t>2</w:t>
            </w:r>
            <w:r>
              <w:t>4</w:t>
            </w:r>
          </w:p>
          <w:p w:rsidR="0090607D" w:rsidRDefault="0090607D" w:rsidP="00294E76"/>
          <w:p w:rsidR="0090607D" w:rsidRPr="00030375" w:rsidRDefault="0090607D" w:rsidP="00294E76">
            <w:pPr>
              <w:jc w:val="center"/>
            </w:pP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602732" w:rsidRDefault="00602732" w:rsidP="00602732">
            <w:pPr>
              <w:pStyle w:val="a7"/>
              <w:rPr>
                <w:b/>
                <w:shd w:val="clear" w:color="auto" w:fill="F5F5F5"/>
              </w:rPr>
            </w:pPr>
            <w:r w:rsidRPr="00602732">
              <w:rPr>
                <w:b/>
                <w:sz w:val="22"/>
                <w:szCs w:val="22"/>
              </w:rPr>
              <w:t xml:space="preserve">«Знатоки ЗОЖ»  </w:t>
            </w:r>
          </w:p>
        </w:tc>
        <w:tc>
          <w:tcPr>
            <w:tcW w:w="1984" w:type="dxa"/>
          </w:tcPr>
          <w:p w:rsidR="0090607D" w:rsidRPr="0076228D" w:rsidRDefault="00602732" w:rsidP="00602732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>викторина</w:t>
            </w:r>
            <w:r w:rsidRPr="0076228D">
              <w:rPr>
                <w:rFonts w:eastAsia="Lucida Sans Unicode"/>
                <w:kern w:val="3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90607D" w:rsidRPr="00601004" w:rsidRDefault="00602732" w:rsidP="0076228D">
            <w:pPr>
              <w:jc w:val="center"/>
            </w:pPr>
            <w:r>
              <w:t>11.10</w:t>
            </w:r>
            <w:r w:rsidR="0090607D">
              <w:t>.</w:t>
            </w:r>
            <w:r w:rsidR="0090607D" w:rsidRPr="00601004">
              <w:t>2</w:t>
            </w:r>
            <w:r>
              <w:t>4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602732" w:rsidRDefault="00602732" w:rsidP="00602732">
            <w:pPr>
              <w:pStyle w:val="a7"/>
              <w:jc w:val="center"/>
              <w:rPr>
                <w:b/>
              </w:rPr>
            </w:pPr>
            <w:r w:rsidRPr="00602732">
              <w:rPr>
                <w:b/>
                <w:sz w:val="22"/>
                <w:szCs w:val="22"/>
              </w:rPr>
              <w:t xml:space="preserve">«Букет здоровых </w:t>
            </w:r>
            <w:r w:rsidRPr="00602732">
              <w:rPr>
                <w:b/>
                <w:sz w:val="22"/>
                <w:szCs w:val="22"/>
              </w:rPr>
              <w:lastRenderedPageBreak/>
              <w:t>привычек»</w:t>
            </w:r>
          </w:p>
        </w:tc>
        <w:tc>
          <w:tcPr>
            <w:tcW w:w="1984" w:type="dxa"/>
          </w:tcPr>
          <w:p w:rsidR="0090607D" w:rsidRPr="0076228D" w:rsidRDefault="00602732" w:rsidP="00602732">
            <w:pPr>
              <w:pStyle w:val="a7"/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 xml:space="preserve">час полезных </w:t>
            </w:r>
            <w:r>
              <w:rPr>
                <w:sz w:val="22"/>
                <w:szCs w:val="22"/>
              </w:rPr>
              <w:lastRenderedPageBreak/>
              <w:t>советов</w:t>
            </w:r>
            <w:r w:rsidRPr="0076228D"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Подростки, </w:t>
            </w:r>
            <w:r>
              <w:rPr>
                <w:bCs/>
              </w:rPr>
              <w:lastRenderedPageBreak/>
              <w:t>старшие подростки</w:t>
            </w:r>
          </w:p>
        </w:tc>
        <w:tc>
          <w:tcPr>
            <w:tcW w:w="1134" w:type="dxa"/>
          </w:tcPr>
          <w:p w:rsidR="0090607D" w:rsidRDefault="00516A89" w:rsidP="00294E76">
            <w:pPr>
              <w:jc w:val="center"/>
            </w:pPr>
            <w:r>
              <w:lastRenderedPageBreak/>
              <w:t>14.11. 24</w:t>
            </w:r>
          </w:p>
          <w:p w:rsidR="0090607D" w:rsidRPr="00601004" w:rsidRDefault="0090607D" w:rsidP="0076228D"/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516A89" w:rsidRPr="009F7DC5" w:rsidTr="00200D85">
        <w:tc>
          <w:tcPr>
            <w:tcW w:w="2802" w:type="dxa"/>
          </w:tcPr>
          <w:p w:rsidR="00516A89" w:rsidRPr="00516A89" w:rsidRDefault="00516A89" w:rsidP="00516A89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16A89">
              <w:rPr>
                <w:b/>
                <w:sz w:val="22"/>
                <w:szCs w:val="22"/>
              </w:rPr>
              <w:lastRenderedPageBreak/>
              <w:t xml:space="preserve">«Здоровая молодежь – будущее России»  </w:t>
            </w:r>
          </w:p>
        </w:tc>
        <w:tc>
          <w:tcPr>
            <w:tcW w:w="1984" w:type="dxa"/>
          </w:tcPr>
          <w:p w:rsidR="00516A89" w:rsidRDefault="00516A89" w:rsidP="00602732">
            <w:pPr>
              <w:pStyle w:val="a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у книжной выставки</w:t>
            </w:r>
          </w:p>
        </w:tc>
        <w:tc>
          <w:tcPr>
            <w:tcW w:w="1559" w:type="dxa"/>
            <w:gridSpan w:val="2"/>
          </w:tcPr>
          <w:p w:rsidR="00516A89" w:rsidRDefault="00516A89" w:rsidP="000C304C">
            <w:pPr>
              <w:pStyle w:val="a7"/>
              <w:ind w:right="33"/>
              <w:contextualSpacing/>
              <w:rPr>
                <w:bCs/>
              </w:rPr>
            </w:pPr>
            <w:r w:rsidRPr="003C11E4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516A89" w:rsidRDefault="00516A89" w:rsidP="00294E76">
            <w:pPr>
              <w:jc w:val="center"/>
            </w:pPr>
            <w:r>
              <w:t>18.12.24</w:t>
            </w:r>
          </w:p>
        </w:tc>
        <w:tc>
          <w:tcPr>
            <w:tcW w:w="2410" w:type="dxa"/>
            <w:gridSpan w:val="2"/>
          </w:tcPr>
          <w:p w:rsidR="00516A89" w:rsidRDefault="00516A89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76228D" w:rsidRPr="009F7DC5" w:rsidTr="00294E76">
        <w:tc>
          <w:tcPr>
            <w:tcW w:w="9889" w:type="dxa"/>
            <w:gridSpan w:val="7"/>
          </w:tcPr>
          <w:p w:rsidR="0076228D" w:rsidRPr="0076228D" w:rsidRDefault="0076228D" w:rsidP="0076228D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Формирование культуры семейных отношени</w:t>
            </w:r>
            <w:r w:rsidRPr="0076228D">
              <w:rPr>
                <w:b/>
                <w:sz w:val="28"/>
                <w:szCs w:val="28"/>
              </w:rPr>
              <w:t>й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D20395" w:rsidRDefault="00365A16" w:rsidP="00365A16">
            <w:pPr>
              <w:pStyle w:val="a7"/>
              <w:contextualSpacing/>
              <w:rPr>
                <w:bCs/>
              </w:rPr>
            </w:pPr>
            <w:r w:rsidRPr="00D20395">
              <w:rPr>
                <w:b/>
              </w:rPr>
              <w:t xml:space="preserve">«Подарок для мамы» </w:t>
            </w:r>
          </w:p>
        </w:tc>
        <w:tc>
          <w:tcPr>
            <w:tcW w:w="1984" w:type="dxa"/>
          </w:tcPr>
          <w:p w:rsidR="0090607D" w:rsidRPr="00D20395" w:rsidRDefault="00365A16" w:rsidP="000C304C">
            <w:pPr>
              <w:pStyle w:val="a7"/>
              <w:contextualSpacing/>
              <w:rPr>
                <w:bCs/>
              </w:rPr>
            </w:pPr>
            <w:r w:rsidRPr="00D20395">
              <w:t>Мастер-класс к международному женскому дню 8 марта</w:t>
            </w:r>
          </w:p>
        </w:tc>
        <w:tc>
          <w:tcPr>
            <w:tcW w:w="1559" w:type="dxa"/>
            <w:gridSpan w:val="2"/>
          </w:tcPr>
          <w:p w:rsidR="0090607D" w:rsidRPr="0089444B" w:rsidRDefault="00D20395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Дети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D30DA4" w:rsidRDefault="0090607D" w:rsidP="00D20395">
            <w:pPr>
              <w:pStyle w:val="a7"/>
              <w:contextualSpacing/>
              <w:rPr>
                <w:b/>
                <w:bCs/>
              </w:rPr>
            </w:pPr>
            <w:r w:rsidRPr="00D30DA4">
              <w:rPr>
                <w:b/>
                <w:bCs/>
              </w:rPr>
              <w:t>«</w:t>
            </w:r>
            <w:r w:rsidR="00D20395">
              <w:rPr>
                <w:b/>
                <w:bCs/>
              </w:rPr>
              <w:t>Мир семьи на страницах книг</w:t>
            </w:r>
            <w:r w:rsidRPr="00D30DA4">
              <w:rPr>
                <w:b/>
                <w:bCs/>
              </w:rPr>
              <w:t>»</w:t>
            </w:r>
          </w:p>
        </w:tc>
        <w:tc>
          <w:tcPr>
            <w:tcW w:w="1984" w:type="dxa"/>
          </w:tcPr>
          <w:p w:rsidR="0090607D" w:rsidRPr="0089444B" w:rsidRDefault="00D20395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Викторина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D30DA4" w:rsidRDefault="00D20395" w:rsidP="000C304C">
            <w:pPr>
              <w:pStyle w:val="a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«Мир семейных</w:t>
            </w:r>
            <w:r w:rsidR="0090607D" w:rsidRPr="00D30DA4">
              <w:rPr>
                <w:b/>
                <w:bCs/>
              </w:rPr>
              <w:t xml:space="preserve"> увлечений» 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Творческая мастерская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294E76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:rsidR="0090607D" w:rsidRPr="0089444B" w:rsidRDefault="0090607D" w:rsidP="00D30DA4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Июль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365A16" w:rsidRDefault="00365A16" w:rsidP="00365A16">
            <w:pPr>
              <w:pStyle w:val="a7"/>
              <w:contextualSpacing/>
              <w:rPr>
                <w:b/>
                <w:bCs/>
              </w:rPr>
            </w:pPr>
            <w:r w:rsidRPr="00365A16">
              <w:rPr>
                <w:b/>
                <w:color w:val="000000"/>
              </w:rPr>
              <w:t xml:space="preserve">«Мой папа - самый лучший друг» </w:t>
            </w:r>
          </w:p>
        </w:tc>
        <w:tc>
          <w:tcPr>
            <w:tcW w:w="1984" w:type="dxa"/>
          </w:tcPr>
          <w:p w:rsidR="0090607D" w:rsidRPr="00365A16" w:rsidRDefault="00365A16" w:rsidP="00365A16">
            <w:pPr>
              <w:pStyle w:val="a7"/>
              <w:contextualSpacing/>
              <w:rPr>
                <w:bCs/>
              </w:rPr>
            </w:pPr>
            <w:r w:rsidRPr="00365A16">
              <w:rPr>
                <w:color w:val="000000"/>
              </w:rPr>
              <w:t>Творческая мастерская по изготовлению открытки  ко Дню отца</w:t>
            </w:r>
            <w:r w:rsidRPr="00365A16">
              <w:rPr>
                <w:bCs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D20395" w:rsidP="00294E76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Дети</w:t>
            </w:r>
          </w:p>
        </w:tc>
        <w:tc>
          <w:tcPr>
            <w:tcW w:w="1134" w:type="dxa"/>
          </w:tcPr>
          <w:p w:rsidR="0090607D" w:rsidRPr="0089444B" w:rsidRDefault="0090607D" w:rsidP="00294E76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365A16" w:rsidRDefault="00365A16" w:rsidP="00365A16">
            <w:pPr>
              <w:pStyle w:val="a7"/>
              <w:contextualSpacing/>
              <w:rPr>
                <w:b/>
                <w:bCs/>
              </w:rPr>
            </w:pPr>
            <w:r w:rsidRPr="00365A16">
              <w:rPr>
                <w:b/>
                <w:color w:val="000000"/>
              </w:rPr>
              <w:t xml:space="preserve">«От чистого сердца, простыми словами, давайте,  друзья, потолкуем о маме»  </w:t>
            </w:r>
          </w:p>
        </w:tc>
        <w:tc>
          <w:tcPr>
            <w:tcW w:w="1984" w:type="dxa"/>
          </w:tcPr>
          <w:p w:rsidR="0090607D" w:rsidRPr="00365A16" w:rsidRDefault="00365A16" w:rsidP="00365A16">
            <w:pPr>
              <w:pStyle w:val="a7"/>
              <w:contextualSpacing/>
              <w:rPr>
                <w:bCs/>
              </w:rPr>
            </w:pPr>
            <w:r w:rsidRPr="00365A16">
              <w:rPr>
                <w:color w:val="000000"/>
              </w:rPr>
              <w:t>Праздничная программа</w:t>
            </w:r>
            <w:r w:rsidRPr="00365A16">
              <w:rPr>
                <w:bCs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294E76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:rsidR="0090607D" w:rsidRPr="0089444B" w:rsidRDefault="0090607D" w:rsidP="00294E76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Ноябрь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D30DA4" w:rsidRPr="009F7DC5" w:rsidTr="00294E76">
        <w:tc>
          <w:tcPr>
            <w:tcW w:w="9889" w:type="dxa"/>
            <w:gridSpan w:val="7"/>
          </w:tcPr>
          <w:p w:rsidR="00D30DA4" w:rsidRPr="00201E70" w:rsidRDefault="00D30DA4" w:rsidP="00D30DA4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Экологическое просвещение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D30DA4" w:rsidRDefault="0090607D" w:rsidP="000C304C">
            <w:pPr>
              <w:pStyle w:val="a7"/>
              <w:contextualSpacing/>
              <w:rPr>
                <w:b/>
                <w:bCs/>
              </w:rPr>
            </w:pPr>
            <w:r w:rsidRPr="00D30DA4">
              <w:rPr>
                <w:b/>
                <w:bCs/>
              </w:rPr>
              <w:t xml:space="preserve">«Это Земля – твоя и моя» 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Накопительная папка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C955A0" w:rsidRDefault="0090607D" w:rsidP="000C304C">
            <w:pPr>
              <w:pStyle w:val="a7"/>
              <w:contextualSpacing/>
              <w:rPr>
                <w:b/>
                <w:bCs/>
              </w:rPr>
            </w:pPr>
            <w:r w:rsidRPr="00C955A0">
              <w:rPr>
                <w:b/>
              </w:rPr>
              <w:t>«</w:t>
            </w:r>
            <w:r w:rsidR="00E667AA" w:rsidRPr="00E667AA">
              <w:rPr>
                <w:b/>
                <w:color w:val="000000"/>
                <w:shd w:val="clear" w:color="auto" w:fill="FFFFFF"/>
              </w:rPr>
              <w:t>Природа – дом, где мы живем</w:t>
            </w:r>
            <w:r w:rsidRPr="00C955A0">
              <w:rPr>
                <w:b/>
              </w:rPr>
              <w:t>»</w:t>
            </w:r>
          </w:p>
        </w:tc>
        <w:tc>
          <w:tcPr>
            <w:tcW w:w="1984" w:type="dxa"/>
          </w:tcPr>
          <w:p w:rsidR="0090607D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 Книжная выставка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294E76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:rsidR="0090607D" w:rsidRPr="0089444B" w:rsidRDefault="0090607D" w:rsidP="00294E76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C955A0" w:rsidRDefault="0090607D" w:rsidP="00E667AA">
            <w:pPr>
              <w:pStyle w:val="a7"/>
              <w:contextualSpacing/>
              <w:rPr>
                <w:b/>
              </w:rPr>
            </w:pPr>
            <w:r>
              <w:t xml:space="preserve"> </w:t>
            </w:r>
            <w:r w:rsidRPr="00C955A0">
              <w:rPr>
                <w:b/>
              </w:rPr>
              <w:t>«</w:t>
            </w:r>
            <w:r w:rsidR="00E667AA">
              <w:rPr>
                <w:b/>
              </w:rPr>
              <w:t>Сохраним природу вместе</w:t>
            </w:r>
            <w:r w:rsidRPr="00C955A0">
              <w:rPr>
                <w:b/>
              </w:rPr>
              <w:t>»</w:t>
            </w:r>
          </w:p>
        </w:tc>
        <w:tc>
          <w:tcPr>
            <w:tcW w:w="1984" w:type="dxa"/>
          </w:tcPr>
          <w:p w:rsidR="0090607D" w:rsidRDefault="0090607D" w:rsidP="00294E76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 Книжная выставка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294E76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:rsidR="0090607D" w:rsidRPr="0089444B" w:rsidRDefault="0090607D" w:rsidP="00294E76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C55EB1" w:rsidRDefault="0090607D" w:rsidP="00E667AA">
            <w:pPr>
              <w:pStyle w:val="a7"/>
              <w:contextualSpacing/>
              <w:rPr>
                <w:b/>
                <w:bCs/>
              </w:rPr>
            </w:pPr>
            <w:r w:rsidRPr="00C55EB1">
              <w:rPr>
                <w:b/>
                <w:bCs/>
              </w:rPr>
              <w:t>«</w:t>
            </w:r>
            <w:r w:rsidR="00E667AA">
              <w:rPr>
                <w:b/>
                <w:bCs/>
              </w:rPr>
              <w:t>Долгое эхо Чернобыля</w:t>
            </w:r>
            <w:r w:rsidRPr="00C55EB1">
              <w:rPr>
                <w:b/>
                <w:bCs/>
              </w:rPr>
              <w:t xml:space="preserve">» 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Беседа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200D85">
        <w:tc>
          <w:tcPr>
            <w:tcW w:w="2802" w:type="dxa"/>
          </w:tcPr>
          <w:p w:rsidR="0090607D" w:rsidRPr="00C955A0" w:rsidRDefault="0090607D" w:rsidP="00E667AA">
            <w:pPr>
              <w:pStyle w:val="a7"/>
              <w:contextualSpacing/>
              <w:rPr>
                <w:b/>
                <w:bCs/>
              </w:rPr>
            </w:pPr>
            <w:r w:rsidRPr="00C955A0">
              <w:rPr>
                <w:b/>
                <w:bCs/>
              </w:rPr>
              <w:t>«</w:t>
            </w:r>
            <w:r w:rsidR="00E667AA">
              <w:rPr>
                <w:b/>
                <w:bCs/>
              </w:rPr>
              <w:t xml:space="preserve">Береги свою планету, ведь </w:t>
            </w:r>
            <w:proofErr w:type="gramStart"/>
            <w:r w:rsidR="00E667AA">
              <w:rPr>
                <w:b/>
                <w:bCs/>
              </w:rPr>
              <w:t>другой</w:t>
            </w:r>
            <w:proofErr w:type="gramEnd"/>
            <w:r w:rsidR="00E667AA">
              <w:rPr>
                <w:b/>
                <w:bCs/>
              </w:rPr>
              <w:t xml:space="preserve"> на свете нет</w:t>
            </w:r>
            <w:r w:rsidRPr="00C955A0">
              <w:rPr>
                <w:b/>
                <w:bCs/>
              </w:rPr>
              <w:t xml:space="preserve">» </w:t>
            </w:r>
          </w:p>
        </w:tc>
        <w:tc>
          <w:tcPr>
            <w:tcW w:w="1984" w:type="dxa"/>
          </w:tcPr>
          <w:p w:rsidR="0090607D" w:rsidRPr="0089444B" w:rsidRDefault="00E667AA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В</w:t>
            </w:r>
            <w:r w:rsidR="0090607D">
              <w:rPr>
                <w:bCs/>
              </w:rPr>
              <w:t>икторина</w:t>
            </w:r>
          </w:p>
        </w:tc>
        <w:tc>
          <w:tcPr>
            <w:tcW w:w="1559" w:type="dxa"/>
            <w:gridSpan w:val="2"/>
          </w:tcPr>
          <w:p w:rsidR="0090607D" w:rsidRPr="003C11E4" w:rsidRDefault="0090607D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 xml:space="preserve">Юношество </w:t>
            </w:r>
          </w:p>
        </w:tc>
        <w:tc>
          <w:tcPr>
            <w:tcW w:w="1134" w:type="dxa"/>
          </w:tcPr>
          <w:p w:rsidR="0090607D" w:rsidRPr="003C11E4" w:rsidRDefault="0090607D" w:rsidP="00C955A0">
            <w:pPr>
              <w:pStyle w:val="a7"/>
              <w:tabs>
                <w:tab w:val="left" w:pos="862"/>
              </w:tabs>
              <w:contextualSpacing/>
              <w:rPr>
                <w:bCs/>
                <w:sz w:val="22"/>
                <w:szCs w:val="22"/>
              </w:rPr>
            </w:pPr>
            <w:r w:rsidRPr="003C11E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C955A0" w:rsidRDefault="0090607D" w:rsidP="00E667AA">
            <w:pPr>
              <w:pStyle w:val="a7"/>
              <w:contextualSpacing/>
              <w:rPr>
                <w:b/>
                <w:bCs/>
              </w:rPr>
            </w:pPr>
            <w:r w:rsidRPr="00C955A0">
              <w:rPr>
                <w:b/>
              </w:rPr>
              <w:t>«</w:t>
            </w:r>
            <w:r w:rsidR="00E667AA">
              <w:rPr>
                <w:b/>
              </w:rPr>
              <w:t>За природу в ответе и взрослые, и дети</w:t>
            </w:r>
            <w:r w:rsidRPr="00C955A0">
              <w:rPr>
                <w:b/>
              </w:rPr>
              <w:t>»</w:t>
            </w:r>
          </w:p>
        </w:tc>
        <w:tc>
          <w:tcPr>
            <w:tcW w:w="198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t>Игровая программа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0C304C">
            <w:pPr>
              <w:pStyle w:val="a7"/>
              <w:ind w:right="33"/>
              <w:contextualSpacing/>
              <w:rPr>
                <w:bCs/>
              </w:rPr>
            </w:pPr>
            <w:r w:rsidRPr="003C11E4">
              <w:rPr>
                <w:bCs/>
                <w:sz w:val="22"/>
                <w:szCs w:val="22"/>
              </w:rPr>
              <w:t>Юношество</w:t>
            </w:r>
          </w:p>
        </w:tc>
        <w:tc>
          <w:tcPr>
            <w:tcW w:w="1134" w:type="dxa"/>
          </w:tcPr>
          <w:p w:rsidR="0090607D" w:rsidRPr="0089444B" w:rsidRDefault="0090607D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C955A0" w:rsidRPr="009F7DC5" w:rsidTr="00294E76">
        <w:tc>
          <w:tcPr>
            <w:tcW w:w="9889" w:type="dxa"/>
            <w:gridSpan w:val="7"/>
          </w:tcPr>
          <w:p w:rsidR="00C955A0" w:rsidRPr="00201E70" w:rsidRDefault="00C955A0" w:rsidP="00D30DA4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E7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C955A0" w:rsidRDefault="0090607D" w:rsidP="00BA29D4">
            <w:pPr>
              <w:pStyle w:val="a7"/>
              <w:contextualSpacing/>
              <w:rPr>
                <w:b/>
                <w:bCs/>
              </w:rPr>
            </w:pPr>
            <w:r w:rsidRPr="00C955A0">
              <w:rPr>
                <w:b/>
              </w:rPr>
              <w:t>«</w:t>
            </w:r>
            <w:r w:rsidR="00BA29D4">
              <w:rPr>
                <w:b/>
              </w:rPr>
              <w:t>Выбираем профессию вместе</w:t>
            </w:r>
            <w:r w:rsidRPr="00C955A0">
              <w:rPr>
                <w:b/>
              </w:rPr>
              <w:t>»</w:t>
            </w:r>
          </w:p>
        </w:tc>
        <w:tc>
          <w:tcPr>
            <w:tcW w:w="1984" w:type="dxa"/>
          </w:tcPr>
          <w:p w:rsidR="0090607D" w:rsidRPr="0089444B" w:rsidRDefault="00BA29D4" w:rsidP="000C304C">
            <w:pPr>
              <w:pStyle w:val="a7"/>
              <w:contextualSpacing/>
              <w:rPr>
                <w:bCs/>
              </w:rPr>
            </w:pPr>
            <w:r>
              <w:t>Час информации</w:t>
            </w:r>
            <w:r w:rsidR="0090607D">
              <w:t xml:space="preserve">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294E76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90607D" w:rsidRPr="0089444B" w:rsidRDefault="0090607D" w:rsidP="00294E76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Март 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200D85">
        <w:tc>
          <w:tcPr>
            <w:tcW w:w="2802" w:type="dxa"/>
          </w:tcPr>
          <w:p w:rsidR="0090607D" w:rsidRPr="00C955A0" w:rsidRDefault="0090607D" w:rsidP="00BA29D4">
            <w:pPr>
              <w:pStyle w:val="a7"/>
              <w:contextualSpacing/>
              <w:rPr>
                <w:b/>
              </w:rPr>
            </w:pPr>
            <w:r w:rsidRPr="00C955A0">
              <w:rPr>
                <w:b/>
              </w:rPr>
              <w:t>«</w:t>
            </w:r>
            <w:r w:rsidR="00BA29D4">
              <w:rPr>
                <w:b/>
              </w:rPr>
              <w:t>Ста</w:t>
            </w:r>
            <w:proofErr w:type="gramStart"/>
            <w:r w:rsidR="00BA29D4">
              <w:rPr>
                <w:b/>
              </w:rPr>
              <w:t>рт в пр</w:t>
            </w:r>
            <w:proofErr w:type="gramEnd"/>
            <w:r w:rsidR="00BA29D4">
              <w:rPr>
                <w:b/>
              </w:rPr>
              <w:t>офессию</w:t>
            </w:r>
            <w:r w:rsidRPr="00C955A0">
              <w:rPr>
                <w:b/>
              </w:rPr>
              <w:t>»</w:t>
            </w:r>
          </w:p>
        </w:tc>
        <w:tc>
          <w:tcPr>
            <w:tcW w:w="1984" w:type="dxa"/>
          </w:tcPr>
          <w:p w:rsidR="0090607D" w:rsidRDefault="0090607D" w:rsidP="000C304C">
            <w:pPr>
              <w:pStyle w:val="a7"/>
              <w:contextualSpacing/>
            </w:pPr>
            <w:r>
              <w:t xml:space="preserve">Беседа </w:t>
            </w:r>
          </w:p>
        </w:tc>
        <w:tc>
          <w:tcPr>
            <w:tcW w:w="1559" w:type="dxa"/>
            <w:gridSpan w:val="2"/>
          </w:tcPr>
          <w:p w:rsidR="0090607D" w:rsidRPr="0089444B" w:rsidRDefault="0090607D" w:rsidP="00294E76">
            <w:pPr>
              <w:pStyle w:val="a7"/>
              <w:ind w:right="33"/>
              <w:contextualSpacing/>
              <w:rPr>
                <w:bCs/>
              </w:rPr>
            </w:pPr>
            <w:r>
              <w:rPr>
                <w:bCs/>
              </w:rPr>
              <w:t>Подростки, старшие подростки</w:t>
            </w:r>
          </w:p>
        </w:tc>
        <w:tc>
          <w:tcPr>
            <w:tcW w:w="1134" w:type="dxa"/>
          </w:tcPr>
          <w:p w:rsidR="0090607D" w:rsidRPr="00201E70" w:rsidRDefault="0090607D" w:rsidP="00294E76">
            <w:pPr>
              <w:pStyle w:val="a7"/>
              <w:contextualSpacing/>
              <w:rPr>
                <w:bCs/>
              </w:rPr>
            </w:pPr>
            <w:r w:rsidRPr="00201E70">
              <w:rPr>
                <w:bCs/>
              </w:rPr>
              <w:t xml:space="preserve">Сентябрь </w:t>
            </w:r>
          </w:p>
        </w:tc>
        <w:tc>
          <w:tcPr>
            <w:tcW w:w="2410" w:type="dxa"/>
            <w:gridSpan w:val="2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C955A0" w:rsidRPr="009F7DC5" w:rsidTr="00294E76">
        <w:tc>
          <w:tcPr>
            <w:tcW w:w="9889" w:type="dxa"/>
            <w:gridSpan w:val="7"/>
          </w:tcPr>
          <w:p w:rsidR="00C955A0" w:rsidRPr="00201E70" w:rsidRDefault="00C955A0" w:rsidP="00D30DA4">
            <w:pPr>
              <w:pStyle w:val="a7"/>
              <w:contextualSpacing/>
              <w:jc w:val="center"/>
              <w:rPr>
                <w:b/>
                <w:bCs/>
              </w:rPr>
            </w:pPr>
            <w:r w:rsidRPr="00201E70">
              <w:rPr>
                <w:b/>
              </w:rPr>
              <w:t>Клубные объединения</w:t>
            </w:r>
          </w:p>
        </w:tc>
      </w:tr>
      <w:tr w:rsidR="0090607D" w:rsidRPr="009F7DC5" w:rsidTr="0090607D">
        <w:tc>
          <w:tcPr>
            <w:tcW w:w="2802" w:type="dxa"/>
          </w:tcPr>
          <w:p w:rsidR="0090607D" w:rsidRPr="0090607D" w:rsidRDefault="0090607D" w:rsidP="00470FD5">
            <w:pPr>
              <w:rPr>
                <w:b/>
              </w:rPr>
            </w:pPr>
            <w:r w:rsidRPr="0090607D">
              <w:rPr>
                <w:b/>
              </w:rPr>
              <w:t>«</w:t>
            </w:r>
            <w:r w:rsidR="00470FD5">
              <w:rPr>
                <w:b/>
              </w:rPr>
              <w:t>Под чистым небом Рождества</w:t>
            </w:r>
            <w:r w:rsidRPr="0090607D">
              <w:rPr>
                <w:b/>
              </w:rPr>
              <w:t xml:space="preserve">» </w:t>
            </w:r>
          </w:p>
        </w:tc>
        <w:tc>
          <w:tcPr>
            <w:tcW w:w="1984" w:type="dxa"/>
          </w:tcPr>
          <w:p w:rsidR="0090607D" w:rsidRPr="0090607D" w:rsidRDefault="00470FD5" w:rsidP="005D27BF">
            <w:r>
              <w:t>Час духовности</w:t>
            </w:r>
          </w:p>
        </w:tc>
        <w:tc>
          <w:tcPr>
            <w:tcW w:w="1559" w:type="dxa"/>
            <w:gridSpan w:val="2"/>
          </w:tcPr>
          <w:p w:rsidR="0090607D" w:rsidRPr="0090607D" w:rsidRDefault="00470FD5" w:rsidP="005D27BF">
            <w:pPr>
              <w:jc w:val="center"/>
            </w:pPr>
            <w:r>
              <w:t>Дети</w:t>
            </w:r>
            <w:r w:rsidR="0090607D">
              <w:t xml:space="preserve"> </w:t>
            </w:r>
          </w:p>
        </w:tc>
        <w:tc>
          <w:tcPr>
            <w:tcW w:w="1276" w:type="dxa"/>
            <w:gridSpan w:val="2"/>
          </w:tcPr>
          <w:p w:rsidR="0090607D" w:rsidRPr="0090607D" w:rsidRDefault="0090607D" w:rsidP="005D27BF">
            <w:pPr>
              <w:jc w:val="center"/>
            </w:pPr>
            <w:r w:rsidRPr="0090607D">
              <w:t>январь</w:t>
            </w:r>
          </w:p>
        </w:tc>
        <w:tc>
          <w:tcPr>
            <w:tcW w:w="2268" w:type="dxa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90607D">
        <w:tc>
          <w:tcPr>
            <w:tcW w:w="2802" w:type="dxa"/>
          </w:tcPr>
          <w:p w:rsidR="0090607D" w:rsidRPr="0090607D" w:rsidRDefault="0090607D" w:rsidP="00470FD5">
            <w:pPr>
              <w:rPr>
                <w:b/>
              </w:rPr>
            </w:pPr>
            <w:r w:rsidRPr="0090607D">
              <w:rPr>
                <w:b/>
              </w:rPr>
              <w:t>«</w:t>
            </w:r>
            <w:r w:rsidR="00470FD5">
              <w:rPr>
                <w:b/>
              </w:rPr>
              <w:t xml:space="preserve">Добрый мир любимых </w:t>
            </w:r>
            <w:r w:rsidR="00470FD5">
              <w:rPr>
                <w:b/>
              </w:rPr>
              <w:lastRenderedPageBreak/>
              <w:t>книг</w:t>
            </w:r>
            <w:r w:rsidRPr="0090607D">
              <w:rPr>
                <w:b/>
              </w:rPr>
              <w:t xml:space="preserve">» </w:t>
            </w:r>
          </w:p>
        </w:tc>
        <w:tc>
          <w:tcPr>
            <w:tcW w:w="1984" w:type="dxa"/>
          </w:tcPr>
          <w:p w:rsidR="0090607D" w:rsidRPr="0090607D" w:rsidRDefault="0090607D" w:rsidP="005D27BF">
            <w:r w:rsidRPr="0090607D">
              <w:lastRenderedPageBreak/>
              <w:t xml:space="preserve">Громкие чтения </w:t>
            </w:r>
            <w:r w:rsidRPr="0090607D">
              <w:lastRenderedPageBreak/>
              <w:t>(неделя детской и юношеской книги)</w:t>
            </w:r>
          </w:p>
        </w:tc>
        <w:tc>
          <w:tcPr>
            <w:tcW w:w="1559" w:type="dxa"/>
            <w:gridSpan w:val="2"/>
          </w:tcPr>
          <w:p w:rsidR="0090607D" w:rsidRPr="0090607D" w:rsidRDefault="00F35870" w:rsidP="005D27BF">
            <w:pPr>
              <w:jc w:val="center"/>
            </w:pPr>
            <w:r>
              <w:lastRenderedPageBreak/>
              <w:t>Дети</w:t>
            </w:r>
          </w:p>
        </w:tc>
        <w:tc>
          <w:tcPr>
            <w:tcW w:w="1276" w:type="dxa"/>
            <w:gridSpan w:val="2"/>
          </w:tcPr>
          <w:p w:rsidR="0090607D" w:rsidRPr="0090607D" w:rsidRDefault="0090607D" w:rsidP="005D27BF">
            <w:pPr>
              <w:jc w:val="center"/>
            </w:pPr>
            <w:r w:rsidRPr="0090607D">
              <w:t>март</w:t>
            </w:r>
          </w:p>
        </w:tc>
        <w:tc>
          <w:tcPr>
            <w:tcW w:w="2268" w:type="dxa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90607D">
        <w:tc>
          <w:tcPr>
            <w:tcW w:w="2802" w:type="dxa"/>
          </w:tcPr>
          <w:p w:rsidR="0090607D" w:rsidRPr="0090607D" w:rsidRDefault="00516A89" w:rsidP="005D27BF">
            <w:pPr>
              <w:rPr>
                <w:b/>
              </w:rPr>
            </w:pPr>
            <w:r w:rsidRPr="00602732">
              <w:rPr>
                <w:b/>
              </w:rPr>
              <w:lastRenderedPageBreak/>
              <w:t>«Здоровым быть здорово»</w:t>
            </w:r>
          </w:p>
        </w:tc>
        <w:tc>
          <w:tcPr>
            <w:tcW w:w="1984" w:type="dxa"/>
          </w:tcPr>
          <w:p w:rsidR="0090607D" w:rsidRPr="0090607D" w:rsidRDefault="00516A89" w:rsidP="005D27BF">
            <w:r>
              <w:t>Час информации</w:t>
            </w:r>
          </w:p>
        </w:tc>
        <w:tc>
          <w:tcPr>
            <w:tcW w:w="1559" w:type="dxa"/>
            <w:gridSpan w:val="2"/>
          </w:tcPr>
          <w:p w:rsidR="0090607D" w:rsidRPr="0090607D" w:rsidRDefault="00516A89" w:rsidP="005D27BF">
            <w:pPr>
              <w:jc w:val="center"/>
            </w:pPr>
            <w:r>
              <w:t>Дети</w:t>
            </w:r>
          </w:p>
        </w:tc>
        <w:tc>
          <w:tcPr>
            <w:tcW w:w="1276" w:type="dxa"/>
            <w:gridSpan w:val="2"/>
          </w:tcPr>
          <w:p w:rsidR="0090607D" w:rsidRPr="0090607D" w:rsidRDefault="0090607D" w:rsidP="005D27BF">
            <w:pPr>
              <w:jc w:val="center"/>
            </w:pPr>
            <w:r w:rsidRPr="0090607D">
              <w:t>апрель</w:t>
            </w:r>
          </w:p>
        </w:tc>
        <w:tc>
          <w:tcPr>
            <w:tcW w:w="2268" w:type="dxa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516A89" w:rsidRPr="009F7DC5" w:rsidTr="0090607D">
        <w:tc>
          <w:tcPr>
            <w:tcW w:w="2802" w:type="dxa"/>
          </w:tcPr>
          <w:p w:rsidR="00516A89" w:rsidRPr="00663EBC" w:rsidRDefault="00516A89" w:rsidP="00516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3EBC">
              <w:rPr>
                <w:rFonts w:ascii="Times New Roman" w:hAnsi="Times New Roman"/>
                <w:b/>
                <w:sz w:val="24"/>
                <w:szCs w:val="24"/>
              </w:rPr>
              <w:t xml:space="preserve">«Победный май» </w:t>
            </w:r>
          </w:p>
        </w:tc>
        <w:tc>
          <w:tcPr>
            <w:tcW w:w="1984" w:type="dxa"/>
          </w:tcPr>
          <w:p w:rsidR="00516A89" w:rsidRPr="00663EBC" w:rsidRDefault="00516A89" w:rsidP="00F35870">
            <w:pPr>
              <w:pStyle w:val="a7"/>
              <w:contextualSpacing/>
              <w:rPr>
                <w:bCs/>
              </w:rPr>
            </w:pPr>
            <w:r>
              <w:t>Т</w:t>
            </w:r>
            <w:r w:rsidRPr="00663EBC">
              <w:t>оржественное  мероприятие</w:t>
            </w:r>
          </w:p>
        </w:tc>
        <w:tc>
          <w:tcPr>
            <w:tcW w:w="1559" w:type="dxa"/>
            <w:gridSpan w:val="2"/>
          </w:tcPr>
          <w:p w:rsidR="00516A89" w:rsidRPr="0090607D" w:rsidRDefault="00516A89" w:rsidP="005D27BF">
            <w:pPr>
              <w:jc w:val="center"/>
            </w:pPr>
            <w:r>
              <w:t>Дети</w:t>
            </w:r>
          </w:p>
        </w:tc>
        <w:tc>
          <w:tcPr>
            <w:tcW w:w="1276" w:type="dxa"/>
            <w:gridSpan w:val="2"/>
          </w:tcPr>
          <w:p w:rsidR="00516A89" w:rsidRPr="0090607D" w:rsidRDefault="00516A89" w:rsidP="005D27BF">
            <w:pPr>
              <w:jc w:val="center"/>
            </w:pPr>
            <w:r w:rsidRPr="0090607D">
              <w:t>май</w:t>
            </w:r>
          </w:p>
        </w:tc>
        <w:tc>
          <w:tcPr>
            <w:tcW w:w="2268" w:type="dxa"/>
          </w:tcPr>
          <w:p w:rsidR="00516A89" w:rsidRPr="0089444B" w:rsidRDefault="00516A89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90607D">
        <w:tc>
          <w:tcPr>
            <w:tcW w:w="2802" w:type="dxa"/>
          </w:tcPr>
          <w:p w:rsidR="0090607D" w:rsidRPr="0090607D" w:rsidRDefault="0090607D" w:rsidP="00516A89">
            <w:pPr>
              <w:rPr>
                <w:b/>
              </w:rPr>
            </w:pPr>
            <w:r w:rsidRPr="0090607D">
              <w:rPr>
                <w:b/>
              </w:rPr>
              <w:t>«</w:t>
            </w:r>
            <w:r w:rsidR="00516A89">
              <w:rPr>
                <w:b/>
              </w:rPr>
              <w:t>Путешествие по  сказкам</w:t>
            </w:r>
            <w:r w:rsidRPr="0090607D">
              <w:rPr>
                <w:b/>
              </w:rPr>
              <w:t xml:space="preserve"> Пушкина»</w:t>
            </w:r>
          </w:p>
        </w:tc>
        <w:tc>
          <w:tcPr>
            <w:tcW w:w="1984" w:type="dxa"/>
          </w:tcPr>
          <w:p w:rsidR="0090607D" w:rsidRPr="0090607D" w:rsidRDefault="0090607D" w:rsidP="005D27BF">
            <w:r w:rsidRPr="0090607D">
              <w:t>Викторина</w:t>
            </w:r>
          </w:p>
        </w:tc>
        <w:tc>
          <w:tcPr>
            <w:tcW w:w="1559" w:type="dxa"/>
            <w:gridSpan w:val="2"/>
          </w:tcPr>
          <w:p w:rsidR="0090607D" w:rsidRPr="0090607D" w:rsidRDefault="00516A89" w:rsidP="005D27BF">
            <w:pPr>
              <w:jc w:val="center"/>
            </w:pPr>
            <w:r>
              <w:t>Дети</w:t>
            </w:r>
          </w:p>
        </w:tc>
        <w:tc>
          <w:tcPr>
            <w:tcW w:w="1276" w:type="dxa"/>
            <w:gridSpan w:val="2"/>
          </w:tcPr>
          <w:p w:rsidR="0090607D" w:rsidRPr="0090607D" w:rsidRDefault="0090607D" w:rsidP="005D27BF">
            <w:pPr>
              <w:jc w:val="center"/>
            </w:pPr>
            <w:r w:rsidRPr="0090607D">
              <w:t>июнь</w:t>
            </w:r>
          </w:p>
        </w:tc>
        <w:tc>
          <w:tcPr>
            <w:tcW w:w="2268" w:type="dxa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0607D" w:rsidRPr="009F7DC5" w:rsidTr="0090607D">
        <w:tc>
          <w:tcPr>
            <w:tcW w:w="2802" w:type="dxa"/>
          </w:tcPr>
          <w:p w:rsidR="0090607D" w:rsidRPr="0090607D" w:rsidRDefault="0090607D" w:rsidP="00F35870">
            <w:pPr>
              <w:rPr>
                <w:b/>
              </w:rPr>
            </w:pPr>
            <w:r w:rsidRPr="0090607D">
              <w:rPr>
                <w:b/>
                <w:color w:val="000000" w:themeColor="text1"/>
              </w:rPr>
              <w:t>«</w:t>
            </w:r>
            <w:r w:rsidR="00F35870">
              <w:rPr>
                <w:b/>
              </w:rPr>
              <w:t>Земли нет на свете милее</w:t>
            </w:r>
            <w:r w:rsidRPr="0090607D">
              <w:rPr>
                <w:b/>
              </w:rPr>
              <w:t>»</w:t>
            </w:r>
          </w:p>
        </w:tc>
        <w:tc>
          <w:tcPr>
            <w:tcW w:w="1984" w:type="dxa"/>
          </w:tcPr>
          <w:p w:rsidR="0090607D" w:rsidRPr="0090607D" w:rsidRDefault="00F35870" w:rsidP="005D27BF">
            <w:r>
              <w:t xml:space="preserve">Познавательная </w:t>
            </w:r>
            <w:r w:rsidR="0090607D" w:rsidRPr="0090607D">
              <w:t>программа</w:t>
            </w:r>
          </w:p>
        </w:tc>
        <w:tc>
          <w:tcPr>
            <w:tcW w:w="1559" w:type="dxa"/>
            <w:gridSpan w:val="2"/>
          </w:tcPr>
          <w:p w:rsidR="0090607D" w:rsidRPr="0090607D" w:rsidRDefault="00F35870" w:rsidP="005D27BF">
            <w:pPr>
              <w:jc w:val="center"/>
            </w:pPr>
            <w:r>
              <w:t>Дети</w:t>
            </w:r>
          </w:p>
        </w:tc>
        <w:tc>
          <w:tcPr>
            <w:tcW w:w="1276" w:type="dxa"/>
            <w:gridSpan w:val="2"/>
          </w:tcPr>
          <w:p w:rsidR="0090607D" w:rsidRPr="0090607D" w:rsidRDefault="0090607D" w:rsidP="005D27BF">
            <w:pPr>
              <w:jc w:val="center"/>
            </w:pPr>
            <w:r w:rsidRPr="0090607D">
              <w:t>сентябрь</w:t>
            </w:r>
          </w:p>
        </w:tc>
        <w:tc>
          <w:tcPr>
            <w:tcW w:w="2268" w:type="dxa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90607D">
        <w:tc>
          <w:tcPr>
            <w:tcW w:w="2802" w:type="dxa"/>
          </w:tcPr>
          <w:p w:rsidR="0090607D" w:rsidRPr="00F35870" w:rsidRDefault="00F35870" w:rsidP="005D27BF">
            <w:pPr>
              <w:rPr>
                <w:b/>
                <w:sz w:val="24"/>
                <w:szCs w:val="24"/>
              </w:rPr>
            </w:pPr>
            <w:r w:rsidRPr="00F35870">
              <w:rPr>
                <w:b/>
                <w:color w:val="000000"/>
                <w:sz w:val="24"/>
                <w:szCs w:val="24"/>
              </w:rPr>
              <w:t>«От чистого сердца, простыми словами, давайте,  друзья, потолкуем о маме»</w:t>
            </w:r>
          </w:p>
        </w:tc>
        <w:tc>
          <w:tcPr>
            <w:tcW w:w="1984" w:type="dxa"/>
          </w:tcPr>
          <w:p w:rsidR="0090607D" w:rsidRPr="0090607D" w:rsidRDefault="0090607D" w:rsidP="005D27BF">
            <w:r w:rsidRPr="0090607D">
              <w:rPr>
                <w:color w:val="000000" w:themeColor="text1"/>
              </w:rPr>
              <w:t>праздничное мероприятие</w:t>
            </w:r>
          </w:p>
        </w:tc>
        <w:tc>
          <w:tcPr>
            <w:tcW w:w="1559" w:type="dxa"/>
            <w:gridSpan w:val="2"/>
          </w:tcPr>
          <w:p w:rsidR="0090607D" w:rsidRPr="0090607D" w:rsidRDefault="00F35870" w:rsidP="005D27BF">
            <w:pPr>
              <w:jc w:val="center"/>
            </w:pPr>
            <w:r>
              <w:t>Дети</w:t>
            </w:r>
          </w:p>
        </w:tc>
        <w:tc>
          <w:tcPr>
            <w:tcW w:w="1276" w:type="dxa"/>
            <w:gridSpan w:val="2"/>
          </w:tcPr>
          <w:p w:rsidR="0090607D" w:rsidRPr="0090607D" w:rsidRDefault="0090607D" w:rsidP="005D27BF">
            <w:pPr>
              <w:jc w:val="center"/>
            </w:pPr>
            <w:r w:rsidRPr="0090607D">
              <w:t>ноябрь</w:t>
            </w:r>
          </w:p>
        </w:tc>
        <w:tc>
          <w:tcPr>
            <w:tcW w:w="2268" w:type="dxa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  <w:tr w:rsidR="0090607D" w:rsidRPr="009F7DC5" w:rsidTr="0090607D">
        <w:tc>
          <w:tcPr>
            <w:tcW w:w="2802" w:type="dxa"/>
          </w:tcPr>
          <w:p w:rsidR="0090607D" w:rsidRPr="00F35870" w:rsidRDefault="00F35870" w:rsidP="00F35870">
            <w:pPr>
              <w:rPr>
                <w:b/>
                <w:color w:val="000000" w:themeColor="text1"/>
                <w:sz w:val="24"/>
                <w:szCs w:val="24"/>
              </w:rPr>
            </w:pPr>
            <w:r w:rsidRPr="00F35870">
              <w:rPr>
                <w:b/>
                <w:sz w:val="24"/>
                <w:szCs w:val="24"/>
              </w:rPr>
              <w:t>«Новогодняя фантазия»</w:t>
            </w:r>
          </w:p>
        </w:tc>
        <w:tc>
          <w:tcPr>
            <w:tcW w:w="1984" w:type="dxa"/>
          </w:tcPr>
          <w:p w:rsidR="0090607D" w:rsidRPr="0090607D" w:rsidRDefault="0090607D" w:rsidP="005D27BF">
            <w:pPr>
              <w:rPr>
                <w:color w:val="000000" w:themeColor="text1"/>
              </w:rPr>
            </w:pPr>
            <w:r w:rsidRPr="0090607D">
              <w:rPr>
                <w:color w:val="000000" w:themeColor="text1"/>
              </w:rPr>
              <w:t>Мастер-класс</w:t>
            </w:r>
          </w:p>
        </w:tc>
        <w:tc>
          <w:tcPr>
            <w:tcW w:w="1559" w:type="dxa"/>
            <w:gridSpan w:val="2"/>
          </w:tcPr>
          <w:p w:rsidR="0090607D" w:rsidRPr="0090607D" w:rsidRDefault="00F35870" w:rsidP="005D27BF">
            <w:pPr>
              <w:jc w:val="center"/>
            </w:pPr>
            <w:r>
              <w:t>Дети</w:t>
            </w:r>
          </w:p>
        </w:tc>
        <w:tc>
          <w:tcPr>
            <w:tcW w:w="1276" w:type="dxa"/>
            <w:gridSpan w:val="2"/>
          </w:tcPr>
          <w:p w:rsidR="0090607D" w:rsidRPr="0090607D" w:rsidRDefault="0090607D" w:rsidP="005D27BF">
            <w:pPr>
              <w:jc w:val="center"/>
            </w:pPr>
            <w:r w:rsidRPr="0090607D">
              <w:t>декабрь</w:t>
            </w:r>
          </w:p>
        </w:tc>
        <w:tc>
          <w:tcPr>
            <w:tcW w:w="2268" w:type="dxa"/>
          </w:tcPr>
          <w:p w:rsidR="0090607D" w:rsidRPr="0089444B" w:rsidRDefault="0090607D" w:rsidP="005D27BF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 xml:space="preserve">Хоперская </w:t>
            </w:r>
            <w:proofErr w:type="gramStart"/>
            <w:r>
              <w:rPr>
                <w:bCs/>
              </w:rPr>
              <w:t>СБ</w:t>
            </w:r>
            <w:proofErr w:type="gramEnd"/>
          </w:p>
        </w:tc>
      </w:tr>
    </w:tbl>
    <w:p w:rsidR="005B5798" w:rsidRDefault="005B579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0627A6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27A6">
        <w:rPr>
          <w:rFonts w:ascii="Times New Roman" w:hAnsi="Times New Roman"/>
          <w:b/>
          <w:sz w:val="28"/>
          <w:szCs w:val="28"/>
        </w:rPr>
        <w:t>6.4. Продвижение книги и чтения.</w:t>
      </w:r>
    </w:p>
    <w:tbl>
      <w:tblPr>
        <w:tblStyle w:val="a6"/>
        <w:tblW w:w="9889" w:type="dxa"/>
        <w:tblLayout w:type="fixed"/>
        <w:tblLook w:val="04A0"/>
      </w:tblPr>
      <w:tblGrid>
        <w:gridCol w:w="2802"/>
        <w:gridCol w:w="2127"/>
        <w:gridCol w:w="1416"/>
        <w:gridCol w:w="1134"/>
        <w:gridCol w:w="2410"/>
      </w:tblGrid>
      <w:tr w:rsidR="000C3AF7" w:rsidRPr="009F7DC5" w:rsidTr="000C304C">
        <w:tc>
          <w:tcPr>
            <w:tcW w:w="2802" w:type="dxa"/>
          </w:tcPr>
          <w:p w:rsidR="000C3AF7" w:rsidRPr="005B5798" w:rsidRDefault="000C3AF7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 xml:space="preserve">Содержание </w:t>
            </w:r>
          </w:p>
          <w:p w:rsidR="000C3AF7" w:rsidRPr="005B5798" w:rsidRDefault="000C3AF7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>деятельности</w:t>
            </w:r>
          </w:p>
        </w:tc>
        <w:tc>
          <w:tcPr>
            <w:tcW w:w="2127" w:type="dxa"/>
          </w:tcPr>
          <w:p w:rsidR="000C3AF7" w:rsidRPr="005B5798" w:rsidRDefault="000C3AF7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 xml:space="preserve">Форма </w:t>
            </w:r>
          </w:p>
          <w:p w:rsidR="000C3AF7" w:rsidRPr="005B5798" w:rsidRDefault="000C3AF7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>работы</w:t>
            </w:r>
          </w:p>
        </w:tc>
        <w:tc>
          <w:tcPr>
            <w:tcW w:w="1416" w:type="dxa"/>
          </w:tcPr>
          <w:p w:rsidR="000C3AF7" w:rsidRPr="005B5798" w:rsidRDefault="000C3AF7" w:rsidP="000C304C">
            <w:pPr>
              <w:pStyle w:val="a7"/>
              <w:ind w:right="33"/>
              <w:contextualSpacing/>
              <w:rPr>
                <w:bCs/>
              </w:rPr>
            </w:pPr>
            <w:r w:rsidRPr="005B5798">
              <w:rPr>
                <w:bCs/>
              </w:rPr>
              <w:t>Читатель</w:t>
            </w:r>
          </w:p>
          <w:p w:rsidR="000C3AF7" w:rsidRPr="00843C66" w:rsidRDefault="000C3AF7" w:rsidP="000C304C">
            <w:pPr>
              <w:pStyle w:val="a7"/>
              <w:ind w:right="33"/>
              <w:contextualSpacing/>
              <w:rPr>
                <w:bCs/>
              </w:rPr>
            </w:pPr>
            <w:proofErr w:type="spellStart"/>
            <w:r w:rsidRPr="005B5798">
              <w:rPr>
                <w:bCs/>
              </w:rPr>
              <w:t>ская</w:t>
            </w:r>
            <w:proofErr w:type="spellEnd"/>
            <w:r w:rsidRPr="005B5798">
              <w:rPr>
                <w:bCs/>
              </w:rPr>
              <w:t xml:space="preserve"> группа</w:t>
            </w:r>
          </w:p>
        </w:tc>
        <w:tc>
          <w:tcPr>
            <w:tcW w:w="1134" w:type="dxa"/>
          </w:tcPr>
          <w:p w:rsidR="000C3AF7" w:rsidRPr="00843C66" w:rsidRDefault="000C3AF7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>Срок исполнения</w:t>
            </w:r>
          </w:p>
        </w:tc>
        <w:tc>
          <w:tcPr>
            <w:tcW w:w="2410" w:type="dxa"/>
          </w:tcPr>
          <w:p w:rsidR="000C3AF7" w:rsidRDefault="000C3AF7" w:rsidP="000C304C">
            <w:pPr>
              <w:pStyle w:val="a7"/>
              <w:contextualSpacing/>
              <w:rPr>
                <w:bCs/>
              </w:rPr>
            </w:pPr>
            <w:r w:rsidRPr="005B5798">
              <w:rPr>
                <w:bCs/>
              </w:rPr>
              <w:t xml:space="preserve">Ответственный </w:t>
            </w:r>
          </w:p>
          <w:p w:rsidR="000C3AF7" w:rsidRPr="008F35FF" w:rsidRDefault="000C3AF7" w:rsidP="000C304C">
            <w:pPr>
              <w:pStyle w:val="a7"/>
              <w:contextualSpacing/>
              <w:rPr>
                <w:b/>
                <w:i/>
                <w:iCs/>
              </w:rPr>
            </w:pPr>
          </w:p>
        </w:tc>
      </w:tr>
      <w:tr w:rsidR="00843C66" w:rsidRPr="009F7DC5" w:rsidTr="000C304C">
        <w:tc>
          <w:tcPr>
            <w:tcW w:w="2802" w:type="dxa"/>
          </w:tcPr>
          <w:p w:rsidR="00843C66" w:rsidRPr="000627A6" w:rsidRDefault="00470FD5" w:rsidP="00470FD5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90607D">
              <w:rPr>
                <w:b/>
              </w:rPr>
              <w:t>«</w:t>
            </w:r>
            <w:r>
              <w:rPr>
                <w:b/>
              </w:rPr>
              <w:t>Добрый мир любимых книг</w:t>
            </w:r>
            <w:r w:rsidRPr="0090607D">
              <w:rPr>
                <w:b/>
              </w:rPr>
              <w:t>»</w:t>
            </w:r>
          </w:p>
        </w:tc>
        <w:tc>
          <w:tcPr>
            <w:tcW w:w="2127" w:type="dxa"/>
          </w:tcPr>
          <w:p w:rsidR="00843C66" w:rsidRPr="000627A6" w:rsidRDefault="000627A6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sz w:val="22"/>
                <w:szCs w:val="22"/>
              </w:rPr>
              <w:t>неделя детской и юношеской книги</w:t>
            </w:r>
          </w:p>
        </w:tc>
        <w:tc>
          <w:tcPr>
            <w:tcW w:w="1416" w:type="dxa"/>
          </w:tcPr>
          <w:p w:rsidR="00843C66" w:rsidRPr="000627A6" w:rsidRDefault="000627A6" w:rsidP="000C304C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Юношество, подростки, старшие подростки</w:t>
            </w:r>
          </w:p>
        </w:tc>
        <w:tc>
          <w:tcPr>
            <w:tcW w:w="1134" w:type="dxa"/>
          </w:tcPr>
          <w:p w:rsidR="00843C66" w:rsidRPr="000627A6" w:rsidRDefault="000627A6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:rsidR="00843C66" w:rsidRPr="000627A6" w:rsidRDefault="000627A6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Хоперская сельская библиотека</w:t>
            </w:r>
          </w:p>
        </w:tc>
      </w:tr>
      <w:tr w:rsidR="00C955A0" w:rsidRPr="009F7DC5" w:rsidTr="000C304C">
        <w:tc>
          <w:tcPr>
            <w:tcW w:w="2802" w:type="dxa"/>
          </w:tcPr>
          <w:p w:rsidR="00C955A0" w:rsidRPr="000627A6" w:rsidRDefault="00BA29D4" w:rsidP="000C304C">
            <w:pPr>
              <w:pStyle w:val="a7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«Библионочь-2024</w:t>
            </w:r>
            <w:r w:rsidR="00843C66" w:rsidRPr="000627A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C955A0" w:rsidRPr="000627A6" w:rsidRDefault="00843C66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Всероссийская акция</w:t>
            </w:r>
          </w:p>
        </w:tc>
        <w:tc>
          <w:tcPr>
            <w:tcW w:w="1416" w:type="dxa"/>
          </w:tcPr>
          <w:p w:rsidR="00C955A0" w:rsidRPr="000627A6" w:rsidRDefault="00843C66" w:rsidP="00843C66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C955A0" w:rsidRPr="000627A6" w:rsidRDefault="00843C66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2 кв.</w:t>
            </w:r>
          </w:p>
          <w:p w:rsidR="00843C66" w:rsidRPr="000627A6" w:rsidRDefault="00843C66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2410" w:type="dxa"/>
          </w:tcPr>
          <w:p w:rsidR="00C955A0" w:rsidRPr="000627A6" w:rsidRDefault="00843C66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Хоперская сельская библиотека</w:t>
            </w:r>
          </w:p>
        </w:tc>
      </w:tr>
      <w:tr w:rsidR="00677780" w:rsidRPr="009F7DC5" w:rsidTr="000C304C">
        <w:tc>
          <w:tcPr>
            <w:tcW w:w="2802" w:type="dxa"/>
          </w:tcPr>
          <w:p w:rsidR="00677780" w:rsidRDefault="00677780" w:rsidP="000C304C">
            <w:pPr>
              <w:pStyle w:val="a7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«Классное внеклассное чтение» </w:t>
            </w:r>
          </w:p>
        </w:tc>
        <w:tc>
          <w:tcPr>
            <w:tcW w:w="2127" w:type="dxa"/>
          </w:tcPr>
          <w:p w:rsidR="00677780" w:rsidRPr="000627A6" w:rsidRDefault="007B7B85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Библиоплощадка</w:t>
            </w:r>
          </w:p>
        </w:tc>
        <w:tc>
          <w:tcPr>
            <w:tcW w:w="1416" w:type="dxa"/>
          </w:tcPr>
          <w:p w:rsidR="00677780" w:rsidRPr="000627A6" w:rsidRDefault="00677780" w:rsidP="00843C66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Юношество</w:t>
            </w:r>
          </w:p>
        </w:tc>
        <w:tc>
          <w:tcPr>
            <w:tcW w:w="1134" w:type="dxa"/>
          </w:tcPr>
          <w:p w:rsidR="00677780" w:rsidRPr="000627A6" w:rsidRDefault="00677780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Июнь – август</w:t>
            </w:r>
          </w:p>
        </w:tc>
        <w:tc>
          <w:tcPr>
            <w:tcW w:w="2410" w:type="dxa"/>
          </w:tcPr>
          <w:p w:rsidR="00677780" w:rsidRPr="000627A6" w:rsidRDefault="00677780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Хоперская сельская библиотека</w:t>
            </w:r>
          </w:p>
        </w:tc>
      </w:tr>
      <w:tr w:rsidR="00677780" w:rsidRPr="009F7DC5" w:rsidTr="000C304C">
        <w:tc>
          <w:tcPr>
            <w:tcW w:w="2802" w:type="dxa"/>
          </w:tcPr>
          <w:p w:rsidR="00677780" w:rsidRDefault="00677780" w:rsidP="000C304C">
            <w:pPr>
              <w:pStyle w:val="a7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«Твои друзья писатели и книги» </w:t>
            </w:r>
          </w:p>
        </w:tc>
        <w:tc>
          <w:tcPr>
            <w:tcW w:w="2127" w:type="dxa"/>
          </w:tcPr>
          <w:p w:rsidR="00677780" w:rsidRDefault="007B7B85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Марафон чтения</w:t>
            </w:r>
          </w:p>
        </w:tc>
        <w:tc>
          <w:tcPr>
            <w:tcW w:w="1416" w:type="dxa"/>
          </w:tcPr>
          <w:p w:rsidR="00677780" w:rsidRDefault="00677780" w:rsidP="00843C66">
            <w:pPr>
              <w:pStyle w:val="a7"/>
              <w:ind w:right="33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134" w:type="dxa"/>
          </w:tcPr>
          <w:p w:rsidR="00677780" w:rsidRDefault="00677780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кв.</w:t>
            </w:r>
          </w:p>
          <w:p w:rsidR="00677780" w:rsidRDefault="00677780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410" w:type="dxa"/>
          </w:tcPr>
          <w:p w:rsidR="00677780" w:rsidRPr="000627A6" w:rsidRDefault="00677780" w:rsidP="000C304C">
            <w:pPr>
              <w:pStyle w:val="a7"/>
              <w:contextualSpacing/>
              <w:rPr>
                <w:bCs/>
                <w:sz w:val="22"/>
                <w:szCs w:val="22"/>
              </w:rPr>
            </w:pPr>
            <w:r w:rsidRPr="000627A6">
              <w:rPr>
                <w:bCs/>
                <w:sz w:val="22"/>
                <w:szCs w:val="22"/>
              </w:rPr>
              <w:t>Хоперская сельская библиотека</w:t>
            </w:r>
          </w:p>
        </w:tc>
      </w:tr>
    </w:tbl>
    <w:p w:rsidR="0090607D" w:rsidRDefault="0090607D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90607D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6.5. Обслуживание удаленных пользователей.</w:t>
      </w:r>
    </w:p>
    <w:p w:rsidR="000C3AF7" w:rsidRDefault="0035666D" w:rsidP="000C3AF7">
      <w:pPr>
        <w:jc w:val="both"/>
        <w:rPr>
          <w:i/>
          <w:iCs/>
          <w:sz w:val="28"/>
          <w:szCs w:val="28"/>
        </w:rPr>
      </w:pPr>
      <w:r w:rsidRPr="00694764">
        <w:rPr>
          <w:i/>
          <w:iCs/>
          <w:sz w:val="28"/>
          <w:szCs w:val="28"/>
        </w:rPr>
        <w:t>(указать какая планируется</w:t>
      </w:r>
      <w:r w:rsidR="000C3AF7" w:rsidRPr="00694764">
        <w:rPr>
          <w:i/>
          <w:iCs/>
          <w:sz w:val="28"/>
          <w:szCs w:val="28"/>
        </w:rPr>
        <w:t xml:space="preserve"> </w:t>
      </w:r>
      <w:r w:rsidRPr="00694764">
        <w:rPr>
          <w:i/>
          <w:iCs/>
          <w:sz w:val="28"/>
          <w:szCs w:val="28"/>
        </w:rPr>
        <w:t xml:space="preserve">работа по </w:t>
      </w:r>
      <w:r w:rsidR="000C3AF7" w:rsidRPr="00694764">
        <w:rPr>
          <w:i/>
          <w:iCs/>
          <w:sz w:val="28"/>
          <w:szCs w:val="28"/>
        </w:rPr>
        <w:t>обслуживани</w:t>
      </w:r>
      <w:r w:rsidRPr="00694764">
        <w:rPr>
          <w:i/>
          <w:iCs/>
          <w:sz w:val="28"/>
          <w:szCs w:val="28"/>
        </w:rPr>
        <w:t>ю</w:t>
      </w:r>
      <w:r w:rsidR="000C3AF7" w:rsidRPr="00694764">
        <w:rPr>
          <w:i/>
          <w:iCs/>
          <w:sz w:val="28"/>
          <w:szCs w:val="28"/>
        </w:rPr>
        <w:t xml:space="preserve"> пользователей, в том числе удалённых, с помощью новых информационных и телекоммуникационных технологий, МБА</w:t>
      </w:r>
      <w:r w:rsidRPr="00694764">
        <w:rPr>
          <w:i/>
          <w:iCs/>
          <w:sz w:val="28"/>
          <w:szCs w:val="28"/>
        </w:rPr>
        <w:t>)</w:t>
      </w:r>
    </w:p>
    <w:p w:rsidR="00E16C69" w:rsidRPr="0090607D" w:rsidRDefault="00E16C69" w:rsidP="000C3AF7">
      <w:pPr>
        <w:jc w:val="both"/>
        <w:rPr>
          <w:iCs/>
          <w:sz w:val="28"/>
          <w:szCs w:val="28"/>
        </w:rPr>
      </w:pPr>
    </w:p>
    <w:p w:rsidR="00E16C69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 xml:space="preserve">Для организации работы по обеспечению эффективного использования   книжного фонда библиотек Тихорецкого района сектором ОИФ и МБА </w:t>
      </w:r>
      <w:proofErr w:type="spellStart"/>
      <w:r w:rsidRPr="00B04663">
        <w:rPr>
          <w:sz w:val="28"/>
          <w:szCs w:val="28"/>
        </w:rPr>
        <w:t>межпоселенческой</w:t>
      </w:r>
      <w:proofErr w:type="spellEnd"/>
      <w:r w:rsidRPr="00B04663">
        <w:rPr>
          <w:sz w:val="28"/>
          <w:szCs w:val="28"/>
        </w:rPr>
        <w:t xml:space="preserve"> библиотеки и сектором ОИФ, МБА и </w:t>
      </w:r>
      <w:proofErr w:type="spellStart"/>
      <w:r w:rsidRPr="00B04663">
        <w:rPr>
          <w:sz w:val="28"/>
          <w:szCs w:val="28"/>
        </w:rPr>
        <w:t>внестационарного</w:t>
      </w:r>
      <w:proofErr w:type="spellEnd"/>
      <w:r w:rsidRPr="00B04663">
        <w:rPr>
          <w:sz w:val="28"/>
          <w:szCs w:val="28"/>
        </w:rPr>
        <w:t xml:space="preserve"> обслуживания ЦГБ осуществлять: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>отбор литературы, отвечающей современным требованиям к содержанию и информации;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>книгообмен  между библиотеками поселений района;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>участие в комплектовании  фондов;</w:t>
      </w:r>
      <w:r w:rsidRPr="00B04663">
        <w:rPr>
          <w:sz w:val="28"/>
          <w:szCs w:val="28"/>
        </w:rPr>
        <w:tab/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 xml:space="preserve">изучение читательского спроса и составление списков на </w:t>
      </w:r>
      <w:proofErr w:type="spellStart"/>
      <w:r w:rsidRPr="00B04663">
        <w:rPr>
          <w:sz w:val="28"/>
          <w:szCs w:val="28"/>
        </w:rPr>
        <w:t>докомплектование</w:t>
      </w:r>
      <w:proofErr w:type="spellEnd"/>
      <w:r w:rsidRPr="00B04663">
        <w:rPr>
          <w:sz w:val="28"/>
          <w:szCs w:val="28"/>
        </w:rPr>
        <w:t xml:space="preserve"> («Картотека спроса» и «Картотека отказов»);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>поиск информации  и  выполнение запросов всех групп пользователей поселений;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lastRenderedPageBreak/>
        <w:t>составление (по мере  поступления)  информационных списков   новой литературы;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proofErr w:type="gramStart"/>
      <w:r w:rsidRPr="00B04663">
        <w:rPr>
          <w:sz w:val="28"/>
          <w:szCs w:val="28"/>
        </w:rPr>
        <w:t>контроль за</w:t>
      </w:r>
      <w:proofErr w:type="gramEnd"/>
      <w:r w:rsidRPr="00B04663">
        <w:rPr>
          <w:sz w:val="28"/>
          <w:szCs w:val="28"/>
        </w:rPr>
        <w:t xml:space="preserve">  сроком возврата  документов; 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>формирование информационной культуры пользователей;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>сохранность литературы, полученной по межбиблиотечному абонементу;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 xml:space="preserve">популяризация видео и </w:t>
      </w:r>
      <w:proofErr w:type="spellStart"/>
      <w:r w:rsidRPr="00B04663">
        <w:rPr>
          <w:sz w:val="28"/>
          <w:szCs w:val="28"/>
        </w:rPr>
        <w:t>медиатеки</w:t>
      </w:r>
      <w:proofErr w:type="spellEnd"/>
      <w:r w:rsidRPr="00B04663">
        <w:rPr>
          <w:sz w:val="28"/>
          <w:szCs w:val="28"/>
        </w:rPr>
        <w:t>.</w:t>
      </w:r>
    </w:p>
    <w:p w:rsidR="0090607D" w:rsidRPr="00B04663" w:rsidRDefault="0090607D" w:rsidP="0090607D">
      <w:pPr>
        <w:pStyle w:val="a7"/>
        <w:ind w:firstLine="851"/>
        <w:jc w:val="both"/>
        <w:rPr>
          <w:sz w:val="28"/>
          <w:szCs w:val="28"/>
        </w:rPr>
      </w:pPr>
      <w:r w:rsidRPr="00B04663">
        <w:rPr>
          <w:sz w:val="28"/>
          <w:szCs w:val="28"/>
        </w:rPr>
        <w:t>Для максимального удовлетворения информационных потребностей пользователей,   использовать фонды   ККУНБ им. А.С.Пушкина, РГБ и других крупнейших библиотек России, посредством ЭДД и МБА.</w:t>
      </w:r>
    </w:p>
    <w:p w:rsidR="000627A6" w:rsidRPr="00B04663" w:rsidRDefault="000627A6" w:rsidP="000C3AF7">
      <w:pPr>
        <w:jc w:val="both"/>
        <w:rPr>
          <w:i/>
          <w:iCs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 xml:space="preserve">6.6. </w:t>
      </w:r>
      <w:proofErr w:type="spellStart"/>
      <w:r w:rsidRPr="00E16C69">
        <w:rPr>
          <w:rFonts w:ascii="Times New Roman" w:hAnsi="Times New Roman"/>
          <w:b/>
          <w:sz w:val="28"/>
          <w:szCs w:val="28"/>
        </w:rPr>
        <w:t>Внестационарные</w:t>
      </w:r>
      <w:proofErr w:type="spellEnd"/>
      <w:r w:rsidRPr="00E16C69">
        <w:rPr>
          <w:rFonts w:ascii="Times New Roman" w:hAnsi="Times New Roman"/>
          <w:b/>
          <w:sz w:val="28"/>
          <w:szCs w:val="28"/>
        </w:rPr>
        <w:t xml:space="preserve"> формы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6C69" w:rsidRPr="00160C19" w:rsidRDefault="00E16C69" w:rsidP="00E16C6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Вести прием и учет заявок по стационарному телефону и по электронной почте, а также учет выданных информаций о наличии необходимых документов в фонде библиотеки по стационарному телефону и электронной почте.</w:t>
      </w:r>
    </w:p>
    <w:p w:rsidR="00E16C69" w:rsidRDefault="00E16C69" w:rsidP="00E16C69">
      <w:pPr>
        <w:ind w:firstLine="708"/>
        <w:jc w:val="both"/>
        <w:rPr>
          <w:iCs/>
          <w:sz w:val="28"/>
          <w:szCs w:val="28"/>
        </w:rPr>
      </w:pPr>
      <w:r w:rsidRPr="0090607D">
        <w:rPr>
          <w:iCs/>
          <w:sz w:val="28"/>
          <w:szCs w:val="28"/>
        </w:rPr>
        <w:t>- продолжить работу с удаленными пользователями по предоставлению запрашиваемой информации, путем передачи через электронную почту или в социальной сети</w:t>
      </w:r>
      <w:r>
        <w:rPr>
          <w:iCs/>
          <w:sz w:val="28"/>
          <w:szCs w:val="28"/>
        </w:rPr>
        <w:t xml:space="preserve">. </w:t>
      </w:r>
    </w:p>
    <w:p w:rsidR="00E16C69" w:rsidRDefault="00E16C69" w:rsidP="00E16C6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57235">
        <w:rPr>
          <w:sz w:val="28"/>
          <w:szCs w:val="28"/>
        </w:rPr>
        <w:t xml:space="preserve">родвижение услуг библиотеки через популярные социальные сети «Одноклассники», </w:t>
      </w:r>
      <w:r>
        <w:rPr>
          <w:sz w:val="28"/>
          <w:szCs w:val="28"/>
        </w:rPr>
        <w:t>«</w:t>
      </w:r>
      <w:proofErr w:type="spellStart"/>
      <w:r w:rsidRPr="00C57235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</w:p>
    <w:p w:rsidR="000627A6" w:rsidRDefault="000627A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6.7. Библиотечное обслуживание детей и юношества.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Pr="00160C19" w:rsidRDefault="00E16C69" w:rsidP="00E16C69">
      <w:pPr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Провести перерегистрацию читателей.</w:t>
      </w:r>
    </w:p>
    <w:p w:rsidR="00E16C69" w:rsidRPr="00160C19" w:rsidRDefault="00E16C69" w:rsidP="00E16C69">
      <w:pPr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Уделять особое внимание следующим группам читателей:</w:t>
      </w:r>
    </w:p>
    <w:p w:rsidR="00E16C69" w:rsidRPr="008821D0" w:rsidRDefault="00E16C69" w:rsidP="00E16C69">
      <w:pPr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несовершеннолетние до 14 лет (включительно);</w:t>
      </w:r>
    </w:p>
    <w:p w:rsidR="00E16C69" w:rsidRPr="008821D0" w:rsidRDefault="00E16C69" w:rsidP="00E16C69">
      <w:pPr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несовершеннолетние до 17 лет (включительно);</w:t>
      </w:r>
    </w:p>
    <w:p w:rsidR="00E16C69" w:rsidRPr="008821D0" w:rsidRDefault="00E16C69" w:rsidP="00E16C69">
      <w:pPr>
        <w:pStyle w:val="a7"/>
        <w:ind w:firstLine="567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юношество от 15 до 17 лет;</w:t>
      </w:r>
    </w:p>
    <w:p w:rsidR="00E16C69" w:rsidRPr="008821D0" w:rsidRDefault="00E16C69" w:rsidP="00E16C69">
      <w:pPr>
        <w:pStyle w:val="a7"/>
        <w:ind w:firstLine="567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юношество, молодёжь от 15 до 30 лет;</w:t>
      </w:r>
    </w:p>
    <w:p w:rsidR="00E16C69" w:rsidRDefault="00E16C69" w:rsidP="00E16C69">
      <w:pPr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Формуляры групп выделить сиг</w:t>
      </w:r>
      <w:r w:rsidR="00201E70">
        <w:rPr>
          <w:color w:val="000000" w:themeColor="text1"/>
          <w:sz w:val="28"/>
          <w:szCs w:val="28"/>
        </w:rPr>
        <w:t>на</w:t>
      </w:r>
      <w:r w:rsidRPr="00160C19">
        <w:rPr>
          <w:color w:val="000000" w:themeColor="text1"/>
          <w:sz w:val="28"/>
          <w:szCs w:val="28"/>
        </w:rPr>
        <w:t>лами, в графе «Заметки библиотекаря» делать соответствующие записи о проведенной работе.</w:t>
      </w:r>
    </w:p>
    <w:p w:rsidR="00E16C69" w:rsidRPr="00160C19" w:rsidRDefault="00E16C69" w:rsidP="00E16C69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Проводить мониторинг читательского спроса, учитывая индивидуально-психологические особенности и возможности, с целью развития интереса к чтению и формированию читательских интересов, оказывать помо</w:t>
      </w:r>
      <w:r>
        <w:rPr>
          <w:color w:val="000000" w:themeColor="text1"/>
          <w:sz w:val="28"/>
          <w:szCs w:val="28"/>
        </w:rPr>
        <w:t>щь в поиске печатных документов</w:t>
      </w:r>
      <w:r w:rsidRPr="00160C1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>Выявлять интересы пользователей путем индивидуальных бесед.</w:t>
      </w:r>
    </w:p>
    <w:p w:rsidR="000627A6" w:rsidRDefault="000627A6" w:rsidP="00E16C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B04663" w:rsidRDefault="00B04663" w:rsidP="00E16C69">
      <w:pPr>
        <w:pStyle w:val="a7"/>
        <w:ind w:firstLine="708"/>
        <w:jc w:val="both"/>
        <w:rPr>
          <w:sz w:val="28"/>
          <w:szCs w:val="28"/>
        </w:rPr>
      </w:pPr>
    </w:p>
    <w:p w:rsidR="00E16C69" w:rsidRPr="00B2775D" w:rsidRDefault="00E16C69" w:rsidP="00E16C6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8A8">
        <w:rPr>
          <w:sz w:val="28"/>
          <w:szCs w:val="28"/>
        </w:rPr>
        <w:t>роведение культурно-просветительских мероприятий и организация досуга с целью психологической реабилитации и социальной адаптации данной категории пользователей (в течение года по плану библиотеки);</w:t>
      </w:r>
    </w:p>
    <w:p w:rsidR="00E16C69" w:rsidRDefault="00E16C69" w:rsidP="00E16C69">
      <w:pPr>
        <w:ind w:firstLine="708"/>
        <w:jc w:val="both"/>
        <w:rPr>
          <w:color w:val="000000" w:themeColor="text1"/>
          <w:sz w:val="28"/>
          <w:szCs w:val="28"/>
        </w:rPr>
      </w:pPr>
    </w:p>
    <w:p w:rsidR="00E16C69" w:rsidRPr="00160C19" w:rsidRDefault="00E16C69" w:rsidP="00E16C69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Обслуживать книгой и информацией на дому инвалидов </w:t>
      </w:r>
      <w:r w:rsidR="007B7B85">
        <w:rPr>
          <w:color w:val="000000" w:themeColor="text1"/>
          <w:sz w:val="28"/>
          <w:szCs w:val="28"/>
        </w:rPr>
        <w:t>2</w:t>
      </w:r>
      <w:r w:rsidRPr="00160C19">
        <w:rPr>
          <w:color w:val="000000" w:themeColor="text1"/>
          <w:sz w:val="28"/>
          <w:szCs w:val="28"/>
        </w:rPr>
        <w:t xml:space="preserve"> человек</w:t>
      </w:r>
      <w:r w:rsidR="007B7B85">
        <w:rPr>
          <w:color w:val="000000" w:themeColor="text1"/>
          <w:sz w:val="28"/>
          <w:szCs w:val="28"/>
        </w:rPr>
        <w:t>а</w:t>
      </w:r>
      <w:r w:rsidRPr="00160C19">
        <w:rPr>
          <w:color w:val="000000" w:themeColor="text1"/>
          <w:sz w:val="28"/>
          <w:szCs w:val="28"/>
        </w:rPr>
        <w:t>.</w:t>
      </w:r>
    </w:p>
    <w:p w:rsidR="000627A6" w:rsidRDefault="000627A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6.9. Продвижение библиотек и библиотечных услуг.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6C69" w:rsidRDefault="00E16C69" w:rsidP="00E16C69">
      <w:pPr>
        <w:pStyle w:val="a7"/>
        <w:ind w:firstLine="851"/>
        <w:jc w:val="both"/>
        <w:rPr>
          <w:b/>
          <w:bCs/>
          <w:color w:val="FF0000"/>
          <w:sz w:val="27"/>
          <w:szCs w:val="28"/>
        </w:rPr>
      </w:pPr>
      <w:r w:rsidRPr="00CC317E">
        <w:rPr>
          <w:sz w:val="27"/>
          <w:szCs w:val="28"/>
        </w:rPr>
        <w:t>С целью продвижения библиотечных услуг, качества обслуживания и конкурентоспособности планируется использование как традиционных, так и инновационных методов продвижения книги и чтения:</w:t>
      </w:r>
      <w:r>
        <w:rPr>
          <w:sz w:val="27"/>
          <w:szCs w:val="28"/>
        </w:rPr>
        <w:t xml:space="preserve"> </w:t>
      </w:r>
    </w:p>
    <w:p w:rsidR="00E16C69" w:rsidRPr="00160C19" w:rsidRDefault="00E16C69" w:rsidP="00E16C69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</w:t>
      </w:r>
      <w:r w:rsidRPr="00160C19">
        <w:rPr>
          <w:color w:val="000000" w:themeColor="text1"/>
          <w:sz w:val="28"/>
          <w:szCs w:val="28"/>
        </w:rPr>
        <w:t>Своевременно обновлять информацию о проводимых мероприятиях, о вида</w:t>
      </w:r>
      <w:r>
        <w:rPr>
          <w:color w:val="000000" w:themeColor="text1"/>
          <w:sz w:val="28"/>
          <w:szCs w:val="28"/>
        </w:rPr>
        <w:t>х предоставляемых услуг на сайтах</w:t>
      </w:r>
      <w:r w:rsidRPr="00160C19">
        <w:rPr>
          <w:color w:val="000000" w:themeColor="text1"/>
          <w:sz w:val="28"/>
          <w:szCs w:val="28"/>
        </w:rPr>
        <w:t xml:space="preserve"> администрации</w:t>
      </w:r>
      <w:r>
        <w:rPr>
          <w:color w:val="000000" w:themeColor="text1"/>
          <w:sz w:val="28"/>
          <w:szCs w:val="28"/>
        </w:rPr>
        <w:t xml:space="preserve"> и библиотеки</w:t>
      </w:r>
      <w:r w:rsidRPr="00160C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социальной сети,</w:t>
      </w:r>
      <w:r w:rsidRPr="00160C19">
        <w:rPr>
          <w:color w:val="000000" w:themeColor="text1"/>
          <w:sz w:val="28"/>
          <w:szCs w:val="28"/>
        </w:rPr>
        <w:t xml:space="preserve"> в общественных местах; </w:t>
      </w:r>
      <w:r w:rsidRPr="00160C19">
        <w:rPr>
          <w:i/>
          <w:color w:val="000000" w:themeColor="text1"/>
          <w:sz w:val="28"/>
          <w:szCs w:val="28"/>
        </w:rPr>
        <w:t>(в течение года)</w:t>
      </w:r>
    </w:p>
    <w:p w:rsidR="00E16C69" w:rsidRPr="00160C19" w:rsidRDefault="00E16C69" w:rsidP="00E16C6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60C19">
        <w:rPr>
          <w:color w:val="000000" w:themeColor="text1"/>
          <w:sz w:val="28"/>
          <w:szCs w:val="28"/>
        </w:rPr>
        <w:t xml:space="preserve">Провести библиотечные акции, крупные мероприятия к значимым датам (совместно с Домом культуры, СОШ№11) вне стен библиотеки для привлечения новых пользователей и привлечения к чтению; </w:t>
      </w:r>
      <w:r w:rsidRPr="00160C19">
        <w:rPr>
          <w:i/>
          <w:color w:val="000000" w:themeColor="text1"/>
          <w:sz w:val="28"/>
          <w:szCs w:val="28"/>
        </w:rPr>
        <w:t>(в течение года)</w:t>
      </w:r>
    </w:p>
    <w:p w:rsidR="00E16C69" w:rsidRPr="00160C19" w:rsidRDefault="00E16C69" w:rsidP="00E16C69">
      <w:pPr>
        <w:autoSpaceDE w:val="0"/>
        <w:autoSpaceDN w:val="0"/>
        <w:adjustRightInd w:val="0"/>
        <w:ind w:firstLine="142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Pr="00160C19">
        <w:rPr>
          <w:color w:val="000000" w:themeColor="text1"/>
          <w:sz w:val="28"/>
          <w:szCs w:val="28"/>
        </w:rPr>
        <w:t xml:space="preserve">мероприятия в рамках </w:t>
      </w:r>
      <w:r>
        <w:rPr>
          <w:color w:val="000000" w:themeColor="text1"/>
          <w:sz w:val="28"/>
          <w:szCs w:val="28"/>
        </w:rPr>
        <w:t>Всероссийских акций «Библионочь</w:t>
      </w:r>
      <w:r w:rsidRPr="00160C19">
        <w:rPr>
          <w:color w:val="000000" w:themeColor="text1"/>
          <w:sz w:val="28"/>
          <w:szCs w:val="28"/>
        </w:rPr>
        <w:t>20</w:t>
      </w:r>
      <w:r w:rsidR="007B7B85">
        <w:rPr>
          <w:color w:val="000000" w:themeColor="text1"/>
          <w:sz w:val="28"/>
          <w:szCs w:val="28"/>
        </w:rPr>
        <w:t>24</w:t>
      </w:r>
      <w:r w:rsidRPr="00160C19">
        <w:rPr>
          <w:color w:val="000000" w:themeColor="text1"/>
          <w:sz w:val="28"/>
          <w:szCs w:val="28"/>
        </w:rPr>
        <w:t xml:space="preserve">» - </w:t>
      </w:r>
      <w:r w:rsidRPr="00160C19">
        <w:rPr>
          <w:i/>
          <w:color w:val="000000" w:themeColor="text1"/>
          <w:sz w:val="28"/>
          <w:szCs w:val="28"/>
        </w:rPr>
        <w:t>(апрель)</w:t>
      </w:r>
    </w:p>
    <w:p w:rsidR="00E16C69" w:rsidRPr="00160C19" w:rsidRDefault="00E16C69" w:rsidP="00E16C69">
      <w:pPr>
        <w:autoSpaceDE w:val="0"/>
        <w:autoSpaceDN w:val="0"/>
        <w:adjustRightInd w:val="0"/>
        <w:ind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Pr="00160C19">
        <w:rPr>
          <w:color w:val="000000" w:themeColor="text1"/>
          <w:sz w:val="28"/>
          <w:szCs w:val="28"/>
        </w:rPr>
        <w:t>предоставление удаленного доступа к электронным ресурсам и виртуальным услугам посредством Интернет;</w:t>
      </w:r>
      <w:r>
        <w:rPr>
          <w:color w:val="000000" w:themeColor="text1"/>
          <w:sz w:val="28"/>
          <w:szCs w:val="28"/>
        </w:rPr>
        <w:t xml:space="preserve"> </w:t>
      </w:r>
      <w:r w:rsidRPr="00160C19">
        <w:rPr>
          <w:i/>
          <w:color w:val="000000" w:themeColor="text1"/>
          <w:sz w:val="28"/>
          <w:szCs w:val="28"/>
        </w:rPr>
        <w:t xml:space="preserve">(в </w:t>
      </w:r>
      <w:proofErr w:type="spellStart"/>
      <w:r w:rsidRPr="00160C19">
        <w:rPr>
          <w:i/>
          <w:color w:val="000000" w:themeColor="text1"/>
          <w:sz w:val="28"/>
          <w:szCs w:val="28"/>
        </w:rPr>
        <w:t>теч</w:t>
      </w:r>
      <w:proofErr w:type="spellEnd"/>
      <w:r w:rsidRPr="00160C19">
        <w:rPr>
          <w:i/>
          <w:color w:val="000000" w:themeColor="text1"/>
          <w:sz w:val="28"/>
          <w:szCs w:val="28"/>
        </w:rPr>
        <w:t>. года)</w:t>
      </w:r>
      <w:r w:rsidRPr="00160C1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160C1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-  работа  в  библиотеке зоны </w:t>
      </w:r>
      <w:proofErr w:type="spellStart"/>
      <w:r w:rsidRPr="00160C19">
        <w:rPr>
          <w:bCs/>
          <w:color w:val="000000" w:themeColor="text1"/>
          <w:sz w:val="28"/>
          <w:szCs w:val="28"/>
          <w:shd w:val="clear" w:color="auto" w:fill="FFFFFF"/>
        </w:rPr>
        <w:t>Wi</w:t>
      </w:r>
      <w:r w:rsidRPr="00160C19">
        <w:rPr>
          <w:color w:val="000000" w:themeColor="text1"/>
          <w:sz w:val="28"/>
          <w:szCs w:val="28"/>
          <w:shd w:val="clear" w:color="auto" w:fill="FFFFFF"/>
        </w:rPr>
        <w:t>-</w:t>
      </w:r>
      <w:r w:rsidRPr="00160C19">
        <w:rPr>
          <w:bCs/>
          <w:color w:val="000000" w:themeColor="text1"/>
          <w:sz w:val="28"/>
          <w:szCs w:val="28"/>
          <w:shd w:val="clear" w:color="auto" w:fill="FFFFFF"/>
        </w:rPr>
        <w:t>Fi</w:t>
      </w:r>
      <w:proofErr w:type="spellEnd"/>
      <w:r w:rsidRPr="00160C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60C19">
        <w:rPr>
          <w:color w:val="000000" w:themeColor="text1"/>
          <w:sz w:val="28"/>
          <w:szCs w:val="28"/>
          <w:shd w:val="clear" w:color="auto" w:fill="FFFFFF"/>
        </w:rPr>
        <w:t xml:space="preserve">– беспроводного доступа в Интернет </w:t>
      </w:r>
      <w:r w:rsidRPr="00160C19">
        <w:rPr>
          <w:color w:val="000000" w:themeColor="text1"/>
          <w:sz w:val="28"/>
          <w:szCs w:val="28"/>
        </w:rPr>
        <w:t xml:space="preserve"> </w:t>
      </w:r>
      <w:r w:rsidRPr="00160C19">
        <w:rPr>
          <w:i/>
          <w:color w:val="000000" w:themeColor="text1"/>
          <w:sz w:val="28"/>
          <w:szCs w:val="28"/>
        </w:rPr>
        <w:t xml:space="preserve">(в </w:t>
      </w:r>
      <w:proofErr w:type="spellStart"/>
      <w:r w:rsidRPr="00160C19">
        <w:rPr>
          <w:i/>
          <w:color w:val="000000" w:themeColor="text1"/>
          <w:sz w:val="28"/>
          <w:szCs w:val="28"/>
        </w:rPr>
        <w:t>теч</w:t>
      </w:r>
      <w:proofErr w:type="spellEnd"/>
      <w:r w:rsidRPr="00160C19">
        <w:rPr>
          <w:i/>
          <w:color w:val="000000" w:themeColor="text1"/>
          <w:sz w:val="28"/>
          <w:szCs w:val="28"/>
        </w:rPr>
        <w:t>. года)</w:t>
      </w:r>
      <w:r w:rsidRPr="00160C1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160C1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160C19">
        <w:rPr>
          <w:color w:val="000000" w:themeColor="text1"/>
          <w:sz w:val="28"/>
          <w:szCs w:val="28"/>
        </w:rPr>
        <w:t xml:space="preserve">  </w:t>
      </w:r>
      <w:r w:rsidRPr="00160C19">
        <w:rPr>
          <w:i/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16C69" w:rsidRPr="00160C19" w:rsidRDefault="00E16C69" w:rsidP="00E16C69">
      <w:pPr>
        <w:autoSpaceDE w:val="0"/>
        <w:autoSpaceDN w:val="0"/>
        <w:adjustRightInd w:val="0"/>
        <w:spacing w:line="276" w:lineRule="auto"/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Pr="00160C19">
        <w:rPr>
          <w:color w:val="000000" w:themeColor="text1"/>
          <w:sz w:val="28"/>
          <w:szCs w:val="28"/>
        </w:rPr>
        <w:t>продолжить работу по составлению электронных накопительных тематических папок и  работу по организации доступа читателей к фондам НЭБ</w:t>
      </w:r>
    </w:p>
    <w:p w:rsidR="000627A6" w:rsidRDefault="000627A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6.10. Общая характеристика читательской аудитории библиотек/библиотеки: структура, интересы и предпочтения, наблюдаемые изменения (</w:t>
      </w:r>
      <w:r w:rsidR="001F3FDA" w:rsidRPr="00E16C69">
        <w:rPr>
          <w:rFonts w:ascii="Times New Roman" w:hAnsi="Times New Roman"/>
          <w:b/>
          <w:i/>
          <w:iCs/>
          <w:sz w:val="28"/>
          <w:szCs w:val="28"/>
        </w:rPr>
        <w:t xml:space="preserve">указать тему </w:t>
      </w:r>
      <w:r w:rsidR="001E7F52" w:rsidRPr="00E16C69">
        <w:rPr>
          <w:rFonts w:ascii="Times New Roman" w:hAnsi="Times New Roman"/>
          <w:b/>
          <w:i/>
          <w:iCs/>
          <w:sz w:val="28"/>
          <w:szCs w:val="28"/>
        </w:rPr>
        <w:t>планируем</w:t>
      </w:r>
      <w:r w:rsidR="001F3FDA" w:rsidRPr="00E16C69">
        <w:rPr>
          <w:rFonts w:ascii="Times New Roman" w:hAnsi="Times New Roman"/>
          <w:b/>
          <w:i/>
          <w:iCs/>
          <w:sz w:val="28"/>
          <w:szCs w:val="28"/>
        </w:rPr>
        <w:t>ого</w:t>
      </w:r>
      <w:r w:rsidRPr="00E16C69">
        <w:rPr>
          <w:rFonts w:ascii="Times New Roman" w:hAnsi="Times New Roman"/>
          <w:b/>
          <w:i/>
          <w:iCs/>
          <w:sz w:val="28"/>
          <w:szCs w:val="28"/>
        </w:rPr>
        <w:t xml:space="preserve"> исследовани</w:t>
      </w:r>
      <w:r w:rsidR="001F3FDA" w:rsidRPr="00E16C69">
        <w:rPr>
          <w:rFonts w:ascii="Times New Roman" w:hAnsi="Times New Roman"/>
          <w:b/>
          <w:i/>
          <w:iCs/>
          <w:sz w:val="28"/>
          <w:szCs w:val="28"/>
        </w:rPr>
        <w:t>я</w:t>
      </w:r>
      <w:r w:rsidRPr="00E16C69">
        <w:rPr>
          <w:rFonts w:ascii="Times New Roman" w:hAnsi="Times New Roman"/>
          <w:b/>
          <w:i/>
          <w:iCs/>
          <w:sz w:val="28"/>
          <w:szCs w:val="28"/>
        </w:rPr>
        <w:t>, мониторинг</w:t>
      </w:r>
      <w:r w:rsidR="001F3FDA" w:rsidRPr="00E16C69">
        <w:rPr>
          <w:rFonts w:ascii="Times New Roman" w:hAnsi="Times New Roman"/>
          <w:b/>
          <w:i/>
          <w:iCs/>
          <w:sz w:val="28"/>
          <w:szCs w:val="28"/>
        </w:rPr>
        <w:t>а</w:t>
      </w:r>
      <w:r w:rsidRPr="00E16C69">
        <w:rPr>
          <w:rFonts w:ascii="Times New Roman" w:hAnsi="Times New Roman"/>
          <w:b/>
          <w:i/>
          <w:iCs/>
          <w:sz w:val="28"/>
          <w:szCs w:val="28"/>
        </w:rPr>
        <w:t>, опрос</w:t>
      </w:r>
      <w:r w:rsidR="001F3FDA" w:rsidRPr="00E16C69">
        <w:rPr>
          <w:rFonts w:ascii="Times New Roman" w:hAnsi="Times New Roman"/>
          <w:b/>
          <w:i/>
          <w:iCs/>
          <w:sz w:val="28"/>
          <w:szCs w:val="28"/>
        </w:rPr>
        <w:t>а, анкетирования</w:t>
      </w:r>
      <w:r w:rsidRPr="00E16C69">
        <w:rPr>
          <w:rFonts w:ascii="Times New Roman" w:hAnsi="Times New Roman"/>
          <w:b/>
          <w:i/>
          <w:iCs/>
          <w:sz w:val="28"/>
          <w:szCs w:val="28"/>
        </w:rPr>
        <w:t xml:space="preserve"> и т.п.</w:t>
      </w:r>
      <w:r w:rsidR="001F3FDA" w:rsidRPr="00E16C69">
        <w:rPr>
          <w:rFonts w:ascii="Times New Roman" w:hAnsi="Times New Roman"/>
          <w:b/>
          <w:i/>
          <w:iCs/>
          <w:sz w:val="28"/>
          <w:szCs w:val="28"/>
        </w:rPr>
        <w:t>; указать квартал и месяц, группа читателей</w:t>
      </w:r>
      <w:r w:rsidRPr="00E16C69">
        <w:rPr>
          <w:rFonts w:ascii="Times New Roman" w:hAnsi="Times New Roman"/>
          <w:b/>
          <w:sz w:val="28"/>
          <w:szCs w:val="28"/>
        </w:rPr>
        <w:t>)</w:t>
      </w:r>
    </w:p>
    <w:p w:rsidR="00E16C69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Всего читателями библиотек</w:t>
      </w:r>
      <w:r>
        <w:rPr>
          <w:rFonts w:ascii="Times New Roman" w:hAnsi="Times New Roman"/>
          <w:sz w:val="28"/>
          <w:szCs w:val="28"/>
        </w:rPr>
        <w:t>и</w:t>
      </w:r>
      <w:r w:rsidRPr="00E16C69">
        <w:rPr>
          <w:rFonts w:ascii="Times New Roman" w:hAnsi="Times New Roman"/>
          <w:sz w:val="28"/>
          <w:szCs w:val="28"/>
        </w:rPr>
        <w:t xml:space="preserve"> являются </w:t>
      </w:r>
      <w:r>
        <w:rPr>
          <w:rFonts w:ascii="Times New Roman" w:hAnsi="Times New Roman"/>
          <w:sz w:val="28"/>
          <w:szCs w:val="28"/>
        </w:rPr>
        <w:t>860</w:t>
      </w:r>
      <w:r w:rsidRPr="00E16C69">
        <w:rPr>
          <w:rFonts w:ascii="Times New Roman" w:hAnsi="Times New Roman"/>
          <w:sz w:val="28"/>
          <w:szCs w:val="28"/>
        </w:rPr>
        <w:t xml:space="preserve"> человек, из них - </w:t>
      </w:r>
      <w:r>
        <w:rPr>
          <w:rFonts w:ascii="Times New Roman" w:hAnsi="Times New Roman"/>
          <w:sz w:val="28"/>
          <w:szCs w:val="28"/>
        </w:rPr>
        <w:t>24</w:t>
      </w:r>
      <w:r w:rsidR="007B7B85">
        <w:rPr>
          <w:rFonts w:ascii="Times New Roman" w:hAnsi="Times New Roman"/>
          <w:sz w:val="28"/>
          <w:szCs w:val="28"/>
        </w:rPr>
        <w:t>7</w:t>
      </w:r>
      <w:r w:rsidRPr="00E16C69">
        <w:rPr>
          <w:rFonts w:ascii="Times New Roman" w:hAnsi="Times New Roman"/>
          <w:sz w:val="28"/>
          <w:szCs w:val="28"/>
        </w:rPr>
        <w:t xml:space="preserve"> ребенка, </w:t>
      </w:r>
      <w:r>
        <w:rPr>
          <w:rFonts w:ascii="Times New Roman" w:hAnsi="Times New Roman"/>
          <w:sz w:val="28"/>
          <w:szCs w:val="28"/>
        </w:rPr>
        <w:t xml:space="preserve">190 </w:t>
      </w:r>
      <w:r w:rsidRPr="00E16C69">
        <w:rPr>
          <w:rFonts w:ascii="Times New Roman" w:hAnsi="Times New Roman"/>
          <w:sz w:val="28"/>
          <w:szCs w:val="28"/>
        </w:rPr>
        <w:t>человек - это молодёжь, в то</w:t>
      </w:r>
      <w:r>
        <w:rPr>
          <w:rFonts w:ascii="Times New Roman" w:hAnsi="Times New Roman"/>
          <w:sz w:val="28"/>
          <w:szCs w:val="28"/>
        </w:rPr>
        <w:t>м числе 14</w:t>
      </w:r>
      <w:r w:rsidRPr="00E16C69">
        <w:rPr>
          <w:rFonts w:ascii="Times New Roman" w:hAnsi="Times New Roman"/>
          <w:sz w:val="28"/>
          <w:szCs w:val="28"/>
        </w:rPr>
        <w:t xml:space="preserve">-17 лет – </w:t>
      </w:r>
      <w:r>
        <w:rPr>
          <w:rFonts w:ascii="Times New Roman" w:hAnsi="Times New Roman"/>
          <w:sz w:val="28"/>
          <w:szCs w:val="28"/>
        </w:rPr>
        <w:t>1</w:t>
      </w:r>
      <w:r w:rsidR="00DC7C13">
        <w:rPr>
          <w:rFonts w:ascii="Times New Roman" w:hAnsi="Times New Roman"/>
          <w:sz w:val="28"/>
          <w:szCs w:val="28"/>
        </w:rPr>
        <w:t>19</w:t>
      </w:r>
      <w:r w:rsidRPr="00E16C69">
        <w:rPr>
          <w:rFonts w:ascii="Times New Roman" w:hAnsi="Times New Roman"/>
          <w:sz w:val="28"/>
          <w:szCs w:val="28"/>
        </w:rPr>
        <w:t xml:space="preserve"> человек. В течение года осуществлялось дифференцированное обслуживание читателей по следующим приоритетным группам: 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 xml:space="preserve">− дети до 14 лет; 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 xml:space="preserve">− молодёжь (15 – 30 лет); 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 xml:space="preserve">− социально-незащищённые слои населения: пенсионеры, инвалиды, безработные; 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− пользователи, нуждающиеся в поддержке своей профессиональной деятельн</w:t>
      </w:r>
      <w:r>
        <w:rPr>
          <w:rFonts w:ascii="Times New Roman" w:hAnsi="Times New Roman"/>
          <w:sz w:val="28"/>
          <w:szCs w:val="28"/>
        </w:rPr>
        <w:t>ости: педагоги, предприниматели;</w:t>
      </w:r>
      <w:r w:rsidRPr="00E16C69">
        <w:rPr>
          <w:rFonts w:ascii="Times New Roman" w:hAnsi="Times New Roman"/>
          <w:sz w:val="28"/>
          <w:szCs w:val="28"/>
        </w:rPr>
        <w:t xml:space="preserve"> </w:t>
      </w:r>
    </w:p>
    <w:p w:rsidR="00F32E08" w:rsidRP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6C69">
        <w:rPr>
          <w:rFonts w:ascii="Times New Roman" w:hAnsi="Times New Roman"/>
          <w:sz w:val="28"/>
          <w:szCs w:val="28"/>
        </w:rPr>
        <w:t>− читатели, нуждающиеся в библиотечном обслуживании на дому. Проводится мониторинг читательског</w:t>
      </w:r>
      <w:r>
        <w:rPr>
          <w:rFonts w:ascii="Times New Roman" w:hAnsi="Times New Roman"/>
          <w:sz w:val="28"/>
          <w:szCs w:val="28"/>
        </w:rPr>
        <w:t xml:space="preserve">о спроса. </w:t>
      </w:r>
      <w:r w:rsidRPr="00E16C69">
        <w:rPr>
          <w:rFonts w:ascii="Times New Roman" w:hAnsi="Times New Roman"/>
          <w:sz w:val="28"/>
          <w:szCs w:val="28"/>
        </w:rPr>
        <w:t xml:space="preserve">Учитывая индивидуально-психологические особенности и возможности, с целью развития интереса к чтению и формированию читательских интересов, оказывается помощь в </w:t>
      </w:r>
      <w:r w:rsidRPr="00E16C69">
        <w:rPr>
          <w:rFonts w:ascii="Times New Roman" w:hAnsi="Times New Roman"/>
          <w:sz w:val="28"/>
          <w:szCs w:val="28"/>
        </w:rPr>
        <w:lastRenderedPageBreak/>
        <w:t xml:space="preserve">поиске печатных документов и знакомстве с источниками информации («Картотека интересов читателей», «Картотека заказов по МБА», составление планов чтения, рекомендательных списков и др.). </w:t>
      </w:r>
    </w:p>
    <w:p w:rsidR="00F32E08" w:rsidRDefault="00F32E08" w:rsidP="001E7F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7.1. Организация и ведение СБА в библиотеках.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134"/>
        <w:gridCol w:w="1163"/>
        <w:gridCol w:w="1247"/>
        <w:gridCol w:w="1559"/>
      </w:tblGrid>
      <w:tr w:rsidR="005C5B2F" w:rsidRPr="00D94473" w:rsidTr="00201E70">
        <w:tc>
          <w:tcPr>
            <w:tcW w:w="3369" w:type="dxa"/>
          </w:tcPr>
          <w:p w:rsidR="005C5B2F" w:rsidRPr="00D94473" w:rsidRDefault="005C5B2F" w:rsidP="000C304C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417" w:type="dxa"/>
          </w:tcPr>
          <w:p w:rsidR="005C5B2F" w:rsidRPr="00D94473" w:rsidRDefault="005C5B2F" w:rsidP="000C304C">
            <w:pPr>
              <w:jc w:val="center"/>
            </w:pPr>
            <w:r w:rsidRPr="00D94473">
              <w:t xml:space="preserve">Форма </w:t>
            </w:r>
          </w:p>
          <w:p w:rsidR="005C5B2F" w:rsidRPr="00D94473" w:rsidRDefault="005C5B2F" w:rsidP="000C304C">
            <w:pPr>
              <w:jc w:val="center"/>
            </w:pPr>
            <w:r w:rsidRPr="00D94473">
              <w:t>работы</w:t>
            </w:r>
          </w:p>
        </w:tc>
        <w:tc>
          <w:tcPr>
            <w:tcW w:w="1134" w:type="dxa"/>
          </w:tcPr>
          <w:p w:rsidR="005C5B2F" w:rsidRPr="00D94473" w:rsidRDefault="005C5B2F" w:rsidP="000C304C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163" w:type="dxa"/>
          </w:tcPr>
          <w:p w:rsidR="005C5B2F" w:rsidRPr="00D94473" w:rsidRDefault="005C5B2F" w:rsidP="000C304C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1247" w:type="dxa"/>
          </w:tcPr>
          <w:p w:rsidR="005C5B2F" w:rsidRPr="00D94473" w:rsidRDefault="005C5B2F" w:rsidP="000C304C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5C5B2F" w:rsidRDefault="00AF601E" w:rsidP="000C304C">
            <w:pPr>
              <w:jc w:val="center"/>
            </w:pPr>
            <w:r>
              <w:t>н</w:t>
            </w:r>
            <w:r w:rsidR="005C5B2F" w:rsidRPr="00D94473">
              <w:t>ения</w:t>
            </w:r>
          </w:p>
          <w:p w:rsidR="00AF601E" w:rsidRPr="00D94473" w:rsidRDefault="00AF601E" w:rsidP="00E16C69">
            <w:pPr>
              <w:jc w:val="center"/>
            </w:pPr>
          </w:p>
        </w:tc>
        <w:tc>
          <w:tcPr>
            <w:tcW w:w="1559" w:type="dxa"/>
          </w:tcPr>
          <w:p w:rsidR="005C5B2F" w:rsidRDefault="005C5B2F" w:rsidP="000C304C">
            <w:pPr>
              <w:jc w:val="center"/>
            </w:pPr>
            <w:r>
              <w:t>Ответствен</w:t>
            </w:r>
            <w:r w:rsidRPr="00D94473">
              <w:t>ный</w:t>
            </w:r>
          </w:p>
          <w:p w:rsidR="00E16C69" w:rsidRPr="00D94473" w:rsidRDefault="00E16C69" w:rsidP="00E16C69">
            <w:pPr>
              <w:pStyle w:val="a7"/>
              <w:contextualSpacing/>
            </w:pPr>
          </w:p>
          <w:p w:rsidR="00AF601E" w:rsidRPr="00D94473" w:rsidRDefault="00AF601E" w:rsidP="00AF601E">
            <w:pPr>
              <w:jc w:val="center"/>
            </w:pPr>
          </w:p>
        </w:tc>
      </w:tr>
      <w:tr w:rsidR="00E16C69" w:rsidRPr="00D94473" w:rsidTr="00201E70">
        <w:tc>
          <w:tcPr>
            <w:tcW w:w="3369" w:type="dxa"/>
          </w:tcPr>
          <w:p w:rsidR="00E16C69" w:rsidRPr="0080422B" w:rsidRDefault="00E16C69" w:rsidP="00B506BF">
            <w:pPr>
              <w:rPr>
                <w:b/>
              </w:rPr>
            </w:pPr>
            <w:r w:rsidRPr="0080422B">
              <w:rPr>
                <w:b/>
                <w:sz w:val="28"/>
                <w:szCs w:val="28"/>
              </w:rPr>
              <w:t>«</w:t>
            </w:r>
            <w:proofErr w:type="spellStart"/>
            <w:r w:rsidRPr="0080422B">
              <w:rPr>
                <w:b/>
                <w:sz w:val="28"/>
                <w:szCs w:val="28"/>
              </w:rPr>
              <w:t>Тихорецкие</w:t>
            </w:r>
            <w:proofErr w:type="spellEnd"/>
            <w:r w:rsidRPr="0080422B">
              <w:rPr>
                <w:b/>
                <w:sz w:val="28"/>
                <w:szCs w:val="28"/>
              </w:rPr>
              <w:t xml:space="preserve">  вести»  </w:t>
            </w:r>
          </w:p>
        </w:tc>
        <w:tc>
          <w:tcPr>
            <w:tcW w:w="1417" w:type="dxa"/>
          </w:tcPr>
          <w:p w:rsidR="00E16C69" w:rsidRPr="00BE3F15" w:rsidRDefault="00E16C69" w:rsidP="00B506BF">
            <w:pPr>
              <w:jc w:val="center"/>
            </w:pPr>
            <w:r>
              <w:t>картотека</w:t>
            </w:r>
          </w:p>
        </w:tc>
        <w:tc>
          <w:tcPr>
            <w:tcW w:w="1134" w:type="dxa"/>
          </w:tcPr>
          <w:p w:rsidR="00E16C69" w:rsidRPr="001633C3" w:rsidRDefault="00E16C69" w:rsidP="00B506BF">
            <w:pPr>
              <w:jc w:val="center"/>
              <w:rPr>
                <w:highlight w:val="green"/>
              </w:rPr>
            </w:pPr>
          </w:p>
        </w:tc>
        <w:tc>
          <w:tcPr>
            <w:tcW w:w="1163" w:type="dxa"/>
          </w:tcPr>
          <w:p w:rsidR="00E16C69" w:rsidRPr="008D0109" w:rsidRDefault="00E16C69" w:rsidP="00B506BF">
            <w:pPr>
              <w:jc w:val="center"/>
            </w:pPr>
            <w:r w:rsidRPr="008D0109">
              <w:t>Все группы</w:t>
            </w:r>
          </w:p>
        </w:tc>
        <w:tc>
          <w:tcPr>
            <w:tcW w:w="1247" w:type="dxa"/>
          </w:tcPr>
          <w:p w:rsidR="00E16C69" w:rsidRPr="008D0109" w:rsidRDefault="00E16C69" w:rsidP="00B506BF">
            <w:pPr>
              <w:jc w:val="center"/>
            </w:pPr>
            <w:r w:rsidRPr="008D0109">
              <w:t>В течени</w:t>
            </w:r>
            <w:proofErr w:type="gramStart"/>
            <w:r w:rsidRPr="008D0109">
              <w:t>и</w:t>
            </w:r>
            <w:proofErr w:type="gramEnd"/>
            <w:r w:rsidRPr="008D0109">
              <w:t xml:space="preserve"> года</w:t>
            </w:r>
          </w:p>
        </w:tc>
        <w:tc>
          <w:tcPr>
            <w:tcW w:w="1559" w:type="dxa"/>
          </w:tcPr>
          <w:p w:rsidR="00E16C69" w:rsidRDefault="00E16C69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  <w:tr w:rsidR="00E16C69" w:rsidRPr="00D94473" w:rsidTr="00201E70">
        <w:tc>
          <w:tcPr>
            <w:tcW w:w="3369" w:type="dxa"/>
          </w:tcPr>
          <w:p w:rsidR="00E16C69" w:rsidRPr="0080422B" w:rsidRDefault="00E16C69" w:rsidP="00B506BF">
            <w:pPr>
              <w:pStyle w:val="a7"/>
              <w:rPr>
                <w:b/>
                <w:lang w:eastAsia="en-US"/>
              </w:rPr>
            </w:pPr>
            <w:r w:rsidRPr="0080422B">
              <w:rPr>
                <w:b/>
                <w:sz w:val="28"/>
                <w:szCs w:val="28"/>
              </w:rPr>
              <w:t xml:space="preserve">«Наш  край»  </w:t>
            </w:r>
          </w:p>
        </w:tc>
        <w:tc>
          <w:tcPr>
            <w:tcW w:w="1417" w:type="dxa"/>
          </w:tcPr>
          <w:p w:rsidR="00E16C69" w:rsidRPr="00867222" w:rsidRDefault="00E16C69" w:rsidP="00B506BF">
            <w:pPr>
              <w:pStyle w:val="a7"/>
              <w:jc w:val="center"/>
              <w:rPr>
                <w:lang w:eastAsia="en-US"/>
              </w:rPr>
            </w:pPr>
            <w:r>
              <w:t>картотека</w:t>
            </w:r>
          </w:p>
        </w:tc>
        <w:tc>
          <w:tcPr>
            <w:tcW w:w="1134" w:type="dxa"/>
          </w:tcPr>
          <w:p w:rsidR="00E16C69" w:rsidRPr="009E4C49" w:rsidRDefault="00E16C69" w:rsidP="00B506B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1163" w:type="dxa"/>
          </w:tcPr>
          <w:p w:rsidR="00E16C69" w:rsidRPr="008D0109" w:rsidRDefault="00E16C69" w:rsidP="00B506BF">
            <w:pPr>
              <w:jc w:val="center"/>
            </w:pPr>
            <w:r w:rsidRPr="008D0109">
              <w:t>Все группы</w:t>
            </w:r>
          </w:p>
        </w:tc>
        <w:tc>
          <w:tcPr>
            <w:tcW w:w="1247" w:type="dxa"/>
          </w:tcPr>
          <w:p w:rsidR="00E16C69" w:rsidRPr="008D0109" w:rsidRDefault="00E16C69" w:rsidP="00B506BF">
            <w:pPr>
              <w:jc w:val="center"/>
            </w:pPr>
            <w:r w:rsidRPr="008D0109">
              <w:t>В течени</w:t>
            </w:r>
            <w:proofErr w:type="gramStart"/>
            <w:r w:rsidRPr="008D0109">
              <w:t>и</w:t>
            </w:r>
            <w:proofErr w:type="gramEnd"/>
            <w:r w:rsidRPr="008D0109">
              <w:t xml:space="preserve"> года</w:t>
            </w:r>
          </w:p>
        </w:tc>
        <w:tc>
          <w:tcPr>
            <w:tcW w:w="1559" w:type="dxa"/>
          </w:tcPr>
          <w:p w:rsidR="00E16C69" w:rsidRDefault="00E16C69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  <w:tr w:rsidR="00E16C69" w:rsidRPr="00D94473" w:rsidTr="00201E70">
        <w:tc>
          <w:tcPr>
            <w:tcW w:w="3369" w:type="dxa"/>
          </w:tcPr>
          <w:p w:rsidR="00E16C69" w:rsidRPr="0080422B" w:rsidRDefault="00E16C69" w:rsidP="00B506BF">
            <w:pPr>
              <w:pStyle w:val="a7"/>
              <w:rPr>
                <w:b/>
              </w:rPr>
            </w:pPr>
            <w:r w:rsidRPr="0080422B">
              <w:rPr>
                <w:b/>
                <w:sz w:val="28"/>
                <w:szCs w:val="28"/>
              </w:rPr>
              <w:t>«АНТИНАРКО»</w:t>
            </w:r>
          </w:p>
        </w:tc>
        <w:tc>
          <w:tcPr>
            <w:tcW w:w="1417" w:type="dxa"/>
          </w:tcPr>
          <w:p w:rsidR="00E16C69" w:rsidRPr="00E547AA" w:rsidRDefault="00E16C69" w:rsidP="00B506BF">
            <w:pPr>
              <w:pStyle w:val="a7"/>
              <w:jc w:val="center"/>
            </w:pPr>
            <w:r>
              <w:t>картотека</w:t>
            </w:r>
          </w:p>
        </w:tc>
        <w:tc>
          <w:tcPr>
            <w:tcW w:w="1134" w:type="dxa"/>
          </w:tcPr>
          <w:p w:rsidR="00E16C69" w:rsidRDefault="00E16C69" w:rsidP="00B506B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1163" w:type="dxa"/>
          </w:tcPr>
          <w:p w:rsidR="00E16C69" w:rsidRPr="008D0109" w:rsidRDefault="00E16C69" w:rsidP="00B506BF">
            <w:pPr>
              <w:jc w:val="center"/>
            </w:pPr>
            <w:r w:rsidRPr="008D0109">
              <w:t>Все группы</w:t>
            </w:r>
          </w:p>
        </w:tc>
        <w:tc>
          <w:tcPr>
            <w:tcW w:w="1247" w:type="dxa"/>
          </w:tcPr>
          <w:p w:rsidR="00E16C69" w:rsidRPr="008D0109" w:rsidRDefault="00E16C69" w:rsidP="00B506BF">
            <w:pPr>
              <w:jc w:val="center"/>
            </w:pPr>
            <w:r w:rsidRPr="008D0109">
              <w:t>В течени</w:t>
            </w:r>
            <w:proofErr w:type="gramStart"/>
            <w:r w:rsidRPr="008D0109">
              <w:t>и</w:t>
            </w:r>
            <w:proofErr w:type="gramEnd"/>
            <w:r w:rsidRPr="008D0109">
              <w:t xml:space="preserve"> года</w:t>
            </w:r>
          </w:p>
        </w:tc>
        <w:tc>
          <w:tcPr>
            <w:tcW w:w="1559" w:type="dxa"/>
          </w:tcPr>
          <w:p w:rsidR="00E16C69" w:rsidRDefault="00E16C69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</w:tbl>
    <w:p w:rsidR="005C5B2F" w:rsidRDefault="005C5B2F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559"/>
        <w:gridCol w:w="992"/>
        <w:gridCol w:w="1163"/>
        <w:gridCol w:w="1247"/>
        <w:gridCol w:w="1559"/>
      </w:tblGrid>
      <w:tr w:rsidR="00254746" w:rsidRPr="00D94473" w:rsidTr="00201E70">
        <w:tc>
          <w:tcPr>
            <w:tcW w:w="3369" w:type="dxa"/>
          </w:tcPr>
          <w:p w:rsidR="00254746" w:rsidRPr="00D94473" w:rsidRDefault="00254746" w:rsidP="000C304C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559" w:type="dxa"/>
          </w:tcPr>
          <w:p w:rsidR="00254746" w:rsidRPr="00D94473" w:rsidRDefault="00254746" w:rsidP="000C304C">
            <w:pPr>
              <w:jc w:val="center"/>
            </w:pPr>
            <w:r w:rsidRPr="00D94473">
              <w:t xml:space="preserve">Форма </w:t>
            </w:r>
          </w:p>
          <w:p w:rsidR="00254746" w:rsidRPr="00D94473" w:rsidRDefault="00254746" w:rsidP="000C304C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:rsidR="00254746" w:rsidRPr="00D94473" w:rsidRDefault="00254746" w:rsidP="000C304C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163" w:type="dxa"/>
          </w:tcPr>
          <w:p w:rsidR="00254746" w:rsidRPr="00D94473" w:rsidRDefault="00254746" w:rsidP="000C304C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1247" w:type="dxa"/>
          </w:tcPr>
          <w:p w:rsidR="00254746" w:rsidRPr="00D94473" w:rsidRDefault="00254746" w:rsidP="000C304C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254746" w:rsidRPr="00D94473" w:rsidRDefault="00254746" w:rsidP="00E16C69">
            <w:pPr>
              <w:jc w:val="center"/>
            </w:pPr>
            <w:r>
              <w:t>н</w:t>
            </w:r>
            <w:r w:rsidRPr="00D94473">
              <w:t>ения</w:t>
            </w:r>
          </w:p>
        </w:tc>
        <w:tc>
          <w:tcPr>
            <w:tcW w:w="1559" w:type="dxa"/>
          </w:tcPr>
          <w:p w:rsidR="00E16C69" w:rsidRPr="00D94473" w:rsidRDefault="00254746" w:rsidP="00E16C69">
            <w:pPr>
              <w:jc w:val="center"/>
            </w:pPr>
            <w:r>
              <w:t>Ответствен</w:t>
            </w:r>
            <w:r w:rsidRPr="00D94473">
              <w:t>ный</w:t>
            </w:r>
          </w:p>
          <w:p w:rsidR="00254746" w:rsidRPr="00D94473" w:rsidRDefault="00254746" w:rsidP="000C304C">
            <w:pPr>
              <w:jc w:val="center"/>
            </w:pPr>
          </w:p>
        </w:tc>
      </w:tr>
      <w:tr w:rsidR="00E16C69" w:rsidTr="00201E70">
        <w:tc>
          <w:tcPr>
            <w:tcW w:w="3369" w:type="dxa"/>
          </w:tcPr>
          <w:p w:rsidR="00E16C69" w:rsidRPr="00D20D83" w:rsidRDefault="00E16C69" w:rsidP="00B506BF">
            <w:r>
              <w:t xml:space="preserve">«Списки новых поступлений» </w:t>
            </w:r>
          </w:p>
        </w:tc>
        <w:tc>
          <w:tcPr>
            <w:tcW w:w="1559" w:type="dxa"/>
          </w:tcPr>
          <w:p w:rsidR="00E16C69" w:rsidRDefault="00E16C69" w:rsidP="00B506BF">
            <w:pPr>
              <w:jc w:val="center"/>
            </w:pPr>
            <w:r>
              <w:t>Справочно-библиографическое обслуживание</w:t>
            </w:r>
          </w:p>
        </w:tc>
        <w:tc>
          <w:tcPr>
            <w:tcW w:w="992" w:type="dxa"/>
          </w:tcPr>
          <w:p w:rsidR="00E16C69" w:rsidRDefault="00E16C69" w:rsidP="00B506BF">
            <w:pPr>
              <w:jc w:val="center"/>
            </w:pPr>
          </w:p>
        </w:tc>
        <w:tc>
          <w:tcPr>
            <w:tcW w:w="1163" w:type="dxa"/>
          </w:tcPr>
          <w:p w:rsidR="00E16C69" w:rsidRPr="008D0109" w:rsidRDefault="00E16C69" w:rsidP="00B506BF">
            <w:pPr>
              <w:jc w:val="center"/>
            </w:pPr>
            <w:r w:rsidRPr="008D0109">
              <w:t>Все группы</w:t>
            </w:r>
          </w:p>
        </w:tc>
        <w:tc>
          <w:tcPr>
            <w:tcW w:w="1247" w:type="dxa"/>
          </w:tcPr>
          <w:p w:rsidR="00E16C69" w:rsidRPr="008D0109" w:rsidRDefault="00E16C69" w:rsidP="00B506BF">
            <w:pPr>
              <w:jc w:val="center"/>
            </w:pPr>
            <w:r w:rsidRPr="008D0109">
              <w:t>В течени</w:t>
            </w:r>
            <w:proofErr w:type="gramStart"/>
            <w:r w:rsidRPr="008D0109">
              <w:t>и</w:t>
            </w:r>
            <w:proofErr w:type="gramEnd"/>
            <w:r w:rsidRPr="008D0109">
              <w:t xml:space="preserve"> года</w:t>
            </w:r>
          </w:p>
        </w:tc>
        <w:tc>
          <w:tcPr>
            <w:tcW w:w="1559" w:type="dxa"/>
          </w:tcPr>
          <w:p w:rsidR="00E16C69" w:rsidRDefault="00E16C69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</w:tbl>
    <w:p w:rsidR="00254746" w:rsidRDefault="0025474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E16C6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6C69">
        <w:rPr>
          <w:rFonts w:ascii="Times New Roman" w:hAnsi="Times New Roman"/>
          <w:b/>
          <w:sz w:val="28"/>
          <w:szCs w:val="28"/>
        </w:rPr>
        <w:t>7.3. Организация МБА и ЭДД в библиотеках/библиотеке.</w:t>
      </w:r>
    </w:p>
    <w:p w:rsidR="009C29B5" w:rsidRDefault="009C29B5" w:rsidP="009C29B5">
      <w:pPr>
        <w:jc w:val="both"/>
        <w:rPr>
          <w:b/>
          <w:i/>
          <w:iCs/>
          <w:sz w:val="28"/>
          <w:szCs w:val="28"/>
        </w:rPr>
      </w:pPr>
      <w:r w:rsidRPr="00E16C69">
        <w:rPr>
          <w:b/>
          <w:i/>
          <w:iCs/>
          <w:sz w:val="28"/>
          <w:szCs w:val="28"/>
        </w:rPr>
        <w:t>Планирование организации работы по обеспечению эффективного использования   книжного фонда библиотек Тихорецкого района совместно с сектором ОИФ и МБА Тихорецкой межпоселенческой библиотеки и др. библиотек.</w:t>
      </w:r>
    </w:p>
    <w:p w:rsidR="00E16C69" w:rsidRPr="00E16C69" w:rsidRDefault="00E16C69" w:rsidP="009C29B5">
      <w:pPr>
        <w:jc w:val="both"/>
        <w:rPr>
          <w:b/>
          <w:i/>
          <w:iCs/>
          <w:sz w:val="28"/>
          <w:szCs w:val="28"/>
        </w:rPr>
      </w:pPr>
    </w:p>
    <w:p w:rsidR="00E16C69" w:rsidRPr="00E16C69" w:rsidRDefault="00E16C69" w:rsidP="00E16C69">
      <w:pPr>
        <w:ind w:firstLine="567"/>
        <w:jc w:val="both"/>
        <w:rPr>
          <w:i/>
          <w:iCs/>
          <w:sz w:val="28"/>
          <w:szCs w:val="28"/>
        </w:rPr>
      </w:pPr>
      <w:r w:rsidRPr="00E16C69">
        <w:rPr>
          <w:sz w:val="28"/>
          <w:szCs w:val="28"/>
        </w:rPr>
        <w:t>В организации работы потенциала библиотек основана система Межбиблиотечного абонемента (МБА), позволяющая обеспечить библиотекам более интенсивное использование и</w:t>
      </w:r>
      <w:r w:rsidR="00DC7C13">
        <w:rPr>
          <w:sz w:val="28"/>
          <w:szCs w:val="28"/>
        </w:rPr>
        <w:t>меющегося книжного фонда. В 2023</w:t>
      </w:r>
      <w:r w:rsidRPr="00E16C69">
        <w:rPr>
          <w:sz w:val="28"/>
          <w:szCs w:val="28"/>
        </w:rPr>
        <w:t xml:space="preserve"> г. из фондов Хоперской сельской библиотеки было выдано </w:t>
      </w:r>
      <w:r w:rsidR="00DC7C13">
        <w:rPr>
          <w:sz w:val="28"/>
          <w:szCs w:val="28"/>
        </w:rPr>
        <w:t>0</w:t>
      </w:r>
      <w:r w:rsidRPr="00E16C69">
        <w:rPr>
          <w:sz w:val="28"/>
          <w:szCs w:val="28"/>
        </w:rPr>
        <w:t xml:space="preserve"> экз. документов пользователям других библиотек города. В 202</w:t>
      </w:r>
      <w:r w:rsidR="00DC7C13">
        <w:rPr>
          <w:sz w:val="28"/>
          <w:szCs w:val="28"/>
        </w:rPr>
        <w:t>3</w:t>
      </w:r>
      <w:r w:rsidRPr="00E16C69">
        <w:rPr>
          <w:sz w:val="28"/>
          <w:szCs w:val="28"/>
        </w:rPr>
        <w:t xml:space="preserve"> году воспользовались услугой МБА взято </w:t>
      </w:r>
      <w:r w:rsidR="00DC7C13">
        <w:rPr>
          <w:sz w:val="28"/>
          <w:szCs w:val="28"/>
        </w:rPr>
        <w:t>10</w:t>
      </w:r>
      <w:r w:rsidRPr="00E16C69">
        <w:rPr>
          <w:sz w:val="28"/>
          <w:szCs w:val="28"/>
        </w:rPr>
        <w:t xml:space="preserve"> экземпляров книг.</w:t>
      </w:r>
    </w:p>
    <w:p w:rsidR="0090607D" w:rsidRPr="009C29B5" w:rsidRDefault="0090607D" w:rsidP="009C29B5">
      <w:pPr>
        <w:jc w:val="both"/>
        <w:rPr>
          <w:i/>
          <w:iCs/>
          <w:sz w:val="28"/>
          <w:szCs w:val="28"/>
        </w:rPr>
      </w:pPr>
    </w:p>
    <w:p w:rsidR="00F32E08" w:rsidRPr="0090607D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607D">
        <w:rPr>
          <w:rFonts w:ascii="Times New Roman" w:hAnsi="Times New Roman"/>
          <w:b/>
          <w:sz w:val="28"/>
          <w:szCs w:val="28"/>
        </w:rPr>
        <w:lastRenderedPageBreak/>
        <w:t>7.4. Формирование информационной культуры пользователей.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5"/>
        <w:gridCol w:w="992"/>
        <w:gridCol w:w="1163"/>
        <w:gridCol w:w="1247"/>
        <w:gridCol w:w="1559"/>
      </w:tblGrid>
      <w:tr w:rsidR="00DC2241" w:rsidRPr="00D94473" w:rsidTr="00201E70">
        <w:tc>
          <w:tcPr>
            <w:tcW w:w="2943" w:type="dxa"/>
          </w:tcPr>
          <w:p w:rsidR="00DC2241" w:rsidRPr="00D94473" w:rsidRDefault="00DC2241" w:rsidP="000C304C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985" w:type="dxa"/>
          </w:tcPr>
          <w:p w:rsidR="00DC2241" w:rsidRPr="00D94473" w:rsidRDefault="00DC2241" w:rsidP="000C304C">
            <w:pPr>
              <w:jc w:val="center"/>
            </w:pPr>
            <w:r w:rsidRPr="00D94473">
              <w:t xml:space="preserve">Форма </w:t>
            </w:r>
          </w:p>
          <w:p w:rsidR="00DC2241" w:rsidRPr="00D94473" w:rsidRDefault="00DC2241" w:rsidP="000C304C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:rsidR="00DC2241" w:rsidRPr="00D94473" w:rsidRDefault="00DC2241" w:rsidP="000C304C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163" w:type="dxa"/>
          </w:tcPr>
          <w:p w:rsidR="00DC2241" w:rsidRPr="00D94473" w:rsidRDefault="00DC2241" w:rsidP="000C304C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1247" w:type="dxa"/>
          </w:tcPr>
          <w:p w:rsidR="00DC2241" w:rsidRPr="00D94473" w:rsidRDefault="00DC2241" w:rsidP="000C304C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DC2241" w:rsidRDefault="00DC2241" w:rsidP="000C304C">
            <w:pPr>
              <w:jc w:val="center"/>
            </w:pPr>
            <w:r>
              <w:t>н</w:t>
            </w:r>
            <w:r w:rsidRPr="00D94473">
              <w:t>ения</w:t>
            </w:r>
          </w:p>
          <w:p w:rsidR="00DC2241" w:rsidRPr="00D94473" w:rsidRDefault="00DC2241" w:rsidP="007D5BE9">
            <w:pPr>
              <w:jc w:val="center"/>
            </w:pPr>
          </w:p>
        </w:tc>
        <w:tc>
          <w:tcPr>
            <w:tcW w:w="1559" w:type="dxa"/>
          </w:tcPr>
          <w:p w:rsidR="00DC2241" w:rsidRDefault="00DC2241" w:rsidP="000C304C">
            <w:pPr>
              <w:jc w:val="center"/>
            </w:pPr>
            <w:r>
              <w:t>Ответствен</w:t>
            </w:r>
            <w:r w:rsidRPr="00D94473">
              <w:t>ный</w:t>
            </w:r>
          </w:p>
          <w:p w:rsidR="00DC2241" w:rsidRPr="00D94473" w:rsidRDefault="00DC2241" w:rsidP="000C304C">
            <w:pPr>
              <w:jc w:val="center"/>
            </w:pPr>
          </w:p>
        </w:tc>
      </w:tr>
      <w:tr w:rsidR="00DC2241" w:rsidTr="00201E70">
        <w:tc>
          <w:tcPr>
            <w:tcW w:w="2943" w:type="dxa"/>
          </w:tcPr>
          <w:p w:rsidR="00DC2241" w:rsidRPr="007D5BE9" w:rsidRDefault="00DC2241" w:rsidP="000C304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2241" w:rsidRPr="00D94473" w:rsidRDefault="00DC2241" w:rsidP="000C304C">
            <w:pPr>
              <w:jc w:val="center"/>
            </w:pPr>
          </w:p>
        </w:tc>
        <w:tc>
          <w:tcPr>
            <w:tcW w:w="992" w:type="dxa"/>
          </w:tcPr>
          <w:p w:rsidR="00DC2241" w:rsidRPr="00D94473" w:rsidRDefault="00DC2241" w:rsidP="000C304C">
            <w:pPr>
              <w:ind w:right="34"/>
              <w:jc w:val="center"/>
            </w:pPr>
          </w:p>
        </w:tc>
        <w:tc>
          <w:tcPr>
            <w:tcW w:w="1163" w:type="dxa"/>
          </w:tcPr>
          <w:p w:rsidR="00DC2241" w:rsidRDefault="00DC2241" w:rsidP="0090607D">
            <w:pPr>
              <w:jc w:val="center"/>
            </w:pPr>
          </w:p>
        </w:tc>
        <w:tc>
          <w:tcPr>
            <w:tcW w:w="1247" w:type="dxa"/>
          </w:tcPr>
          <w:p w:rsidR="00DC2241" w:rsidRPr="00D94473" w:rsidRDefault="00DC2241" w:rsidP="000C304C">
            <w:pPr>
              <w:jc w:val="center"/>
            </w:pPr>
          </w:p>
        </w:tc>
        <w:tc>
          <w:tcPr>
            <w:tcW w:w="1559" w:type="dxa"/>
          </w:tcPr>
          <w:p w:rsidR="00DC2241" w:rsidRDefault="00DC2241" w:rsidP="000C304C">
            <w:pPr>
              <w:jc w:val="center"/>
            </w:pPr>
          </w:p>
        </w:tc>
      </w:tr>
      <w:tr w:rsidR="007D5BE9" w:rsidTr="00201E70">
        <w:tc>
          <w:tcPr>
            <w:tcW w:w="2943" w:type="dxa"/>
          </w:tcPr>
          <w:p w:rsidR="007D5BE9" w:rsidRPr="00837EA1" w:rsidRDefault="00DC7C13" w:rsidP="000C304C">
            <w:pPr>
              <w:jc w:val="center"/>
              <w:rPr>
                <w:b/>
              </w:rPr>
            </w:pPr>
            <w:r w:rsidRPr="00837EA1">
              <w:rPr>
                <w:b/>
                <w:color w:val="000000"/>
                <w:shd w:val="clear" w:color="auto" w:fill="FFFFFF"/>
              </w:rPr>
              <w:t xml:space="preserve">«Путешествие по </w:t>
            </w:r>
            <w:proofErr w:type="spellStart"/>
            <w:r w:rsidRPr="00837EA1">
              <w:rPr>
                <w:b/>
                <w:color w:val="000000"/>
                <w:shd w:val="clear" w:color="auto" w:fill="FFFFFF"/>
              </w:rPr>
              <w:t>Информпланете</w:t>
            </w:r>
            <w:proofErr w:type="spellEnd"/>
            <w:r w:rsidRPr="00837EA1">
              <w:rPr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7D5BE9" w:rsidRPr="00D94473" w:rsidRDefault="007D5BE9" w:rsidP="000C304C">
            <w:pPr>
              <w:jc w:val="center"/>
            </w:pPr>
            <w:r>
              <w:t>Библиотечный урок</w:t>
            </w:r>
          </w:p>
        </w:tc>
        <w:tc>
          <w:tcPr>
            <w:tcW w:w="992" w:type="dxa"/>
          </w:tcPr>
          <w:p w:rsidR="007D5BE9" w:rsidRPr="00D94473" w:rsidRDefault="007D5BE9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7D5BE9" w:rsidRDefault="007D5BE9" w:rsidP="000C304C">
            <w:pPr>
              <w:jc w:val="center"/>
            </w:pPr>
            <w:r>
              <w:t>Всем группам</w:t>
            </w:r>
          </w:p>
        </w:tc>
        <w:tc>
          <w:tcPr>
            <w:tcW w:w="1247" w:type="dxa"/>
          </w:tcPr>
          <w:p w:rsidR="007D5BE9" w:rsidRPr="00D94473" w:rsidRDefault="00DC7C13" w:rsidP="000C304C">
            <w:pPr>
              <w:jc w:val="center"/>
            </w:pPr>
            <w:r>
              <w:t xml:space="preserve">Март </w:t>
            </w:r>
          </w:p>
        </w:tc>
        <w:tc>
          <w:tcPr>
            <w:tcW w:w="1559" w:type="dxa"/>
          </w:tcPr>
          <w:p w:rsidR="007D5BE9" w:rsidRDefault="007D5BE9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  <w:tr w:rsidR="00DC7C13" w:rsidTr="00201E70">
        <w:tc>
          <w:tcPr>
            <w:tcW w:w="2943" w:type="dxa"/>
          </w:tcPr>
          <w:p w:rsidR="00DC7C13" w:rsidRPr="00837EA1" w:rsidRDefault="00DC7C13" w:rsidP="000C304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837EA1">
              <w:rPr>
                <w:b/>
                <w:color w:val="000000"/>
                <w:shd w:val="clear" w:color="auto" w:fill="FFFFFF"/>
              </w:rPr>
              <w:t>«Охотники за информацией»</w:t>
            </w:r>
          </w:p>
        </w:tc>
        <w:tc>
          <w:tcPr>
            <w:tcW w:w="1985" w:type="dxa"/>
          </w:tcPr>
          <w:p w:rsidR="00DC7C13" w:rsidRPr="00D94473" w:rsidRDefault="00DC7C13" w:rsidP="00767A23">
            <w:pPr>
              <w:jc w:val="center"/>
            </w:pPr>
            <w:r>
              <w:t>Час информации</w:t>
            </w:r>
          </w:p>
        </w:tc>
        <w:tc>
          <w:tcPr>
            <w:tcW w:w="992" w:type="dxa"/>
          </w:tcPr>
          <w:p w:rsidR="00DC7C13" w:rsidRPr="00D94473" w:rsidRDefault="00DC7C13" w:rsidP="00767A23">
            <w:pPr>
              <w:ind w:right="3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C7C13" w:rsidRDefault="00DC7C13" w:rsidP="00767A23">
            <w:pPr>
              <w:jc w:val="center"/>
            </w:pPr>
            <w:r w:rsidRPr="000627A6">
              <w:rPr>
                <w:bCs/>
                <w:sz w:val="22"/>
                <w:szCs w:val="22"/>
              </w:rPr>
              <w:t xml:space="preserve">Юношество, подростки, </w:t>
            </w:r>
          </w:p>
        </w:tc>
        <w:tc>
          <w:tcPr>
            <w:tcW w:w="1247" w:type="dxa"/>
          </w:tcPr>
          <w:p w:rsidR="00DC7C13" w:rsidRPr="00D94473" w:rsidRDefault="00837EA1" w:rsidP="00767A23">
            <w:pPr>
              <w:jc w:val="center"/>
            </w:pPr>
            <w:r>
              <w:t xml:space="preserve">Июль </w:t>
            </w:r>
          </w:p>
        </w:tc>
        <w:tc>
          <w:tcPr>
            <w:tcW w:w="1559" w:type="dxa"/>
          </w:tcPr>
          <w:p w:rsidR="00DC7C13" w:rsidRDefault="00DC7C13" w:rsidP="00767A23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  <w:tr w:rsidR="00DC7C13" w:rsidTr="00201E70">
        <w:tc>
          <w:tcPr>
            <w:tcW w:w="2943" w:type="dxa"/>
          </w:tcPr>
          <w:p w:rsidR="00DC7C13" w:rsidRPr="007D5BE9" w:rsidRDefault="00DC7C13" w:rsidP="00837EA1">
            <w:pPr>
              <w:jc w:val="center"/>
              <w:rPr>
                <w:b/>
              </w:rPr>
            </w:pPr>
            <w:r w:rsidRPr="007D5BE9">
              <w:rPr>
                <w:b/>
              </w:rPr>
              <w:t>«</w:t>
            </w:r>
            <w:r w:rsidR="00837EA1">
              <w:rPr>
                <w:b/>
              </w:rPr>
              <w:t>Наши умные помощники</w:t>
            </w:r>
            <w:r w:rsidRPr="007D5BE9">
              <w:rPr>
                <w:b/>
              </w:rPr>
              <w:t>»</w:t>
            </w:r>
          </w:p>
        </w:tc>
        <w:tc>
          <w:tcPr>
            <w:tcW w:w="1985" w:type="dxa"/>
          </w:tcPr>
          <w:p w:rsidR="00DC7C13" w:rsidRPr="00D94473" w:rsidRDefault="00DC7C13" w:rsidP="000C304C">
            <w:pPr>
              <w:jc w:val="center"/>
            </w:pPr>
            <w:r>
              <w:t>Библиотечный урок</w:t>
            </w:r>
          </w:p>
        </w:tc>
        <w:tc>
          <w:tcPr>
            <w:tcW w:w="992" w:type="dxa"/>
          </w:tcPr>
          <w:p w:rsidR="00DC7C13" w:rsidRPr="00D94473" w:rsidRDefault="00DC7C13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C7C13" w:rsidRDefault="00DC7C13" w:rsidP="000C304C">
            <w:pPr>
              <w:jc w:val="center"/>
            </w:pPr>
            <w:r w:rsidRPr="000627A6">
              <w:rPr>
                <w:bCs/>
                <w:sz w:val="22"/>
                <w:szCs w:val="22"/>
              </w:rPr>
              <w:t>Юношество</w:t>
            </w:r>
          </w:p>
        </w:tc>
        <w:tc>
          <w:tcPr>
            <w:tcW w:w="1247" w:type="dxa"/>
          </w:tcPr>
          <w:p w:rsidR="00DC7C13" w:rsidRPr="00D94473" w:rsidRDefault="00837EA1" w:rsidP="000C304C">
            <w:pPr>
              <w:jc w:val="center"/>
            </w:pPr>
            <w:r>
              <w:t>Н</w:t>
            </w:r>
            <w:r w:rsidR="00DC7C13">
              <w:t>оябрь</w:t>
            </w:r>
            <w:r>
              <w:t xml:space="preserve"> </w:t>
            </w:r>
          </w:p>
        </w:tc>
        <w:tc>
          <w:tcPr>
            <w:tcW w:w="1559" w:type="dxa"/>
          </w:tcPr>
          <w:p w:rsidR="00DC7C13" w:rsidRDefault="00DC7C13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</w:tbl>
    <w:p w:rsidR="00DC2241" w:rsidRDefault="00DC2241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7D5BE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5BE9">
        <w:rPr>
          <w:rFonts w:ascii="Times New Roman" w:hAnsi="Times New Roman"/>
          <w:b/>
          <w:sz w:val="28"/>
          <w:szCs w:val="28"/>
        </w:rPr>
        <w:t>7.5. Деятельность публичных центров правовой и социально значимой информации на базе библиотек/библиотеки.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417"/>
        <w:gridCol w:w="1134"/>
        <w:gridCol w:w="2410"/>
      </w:tblGrid>
      <w:tr w:rsidR="00902C45" w:rsidRPr="00AF29BC" w:rsidTr="000C304C">
        <w:tc>
          <w:tcPr>
            <w:tcW w:w="3085" w:type="dxa"/>
          </w:tcPr>
          <w:p w:rsidR="00902C45" w:rsidRPr="00902C45" w:rsidRDefault="00902C45" w:rsidP="000C304C">
            <w:pPr>
              <w:rPr>
                <w:bCs/>
              </w:rPr>
            </w:pPr>
            <w:r w:rsidRPr="00902C45">
              <w:rPr>
                <w:bCs/>
              </w:rPr>
              <w:t>Содержание деятельности</w:t>
            </w:r>
          </w:p>
        </w:tc>
        <w:tc>
          <w:tcPr>
            <w:tcW w:w="1843" w:type="dxa"/>
          </w:tcPr>
          <w:p w:rsidR="00902C45" w:rsidRPr="00902C45" w:rsidRDefault="00902C45" w:rsidP="000C304C">
            <w:pPr>
              <w:rPr>
                <w:bCs/>
              </w:rPr>
            </w:pPr>
            <w:r w:rsidRPr="00902C45">
              <w:rPr>
                <w:bCs/>
              </w:rPr>
              <w:t xml:space="preserve">Форма </w:t>
            </w:r>
          </w:p>
          <w:p w:rsidR="00902C45" w:rsidRPr="00902C45" w:rsidRDefault="00902C45" w:rsidP="000C304C">
            <w:pPr>
              <w:rPr>
                <w:bCs/>
              </w:rPr>
            </w:pPr>
            <w:r w:rsidRPr="00902C45">
              <w:rPr>
                <w:bCs/>
              </w:rPr>
              <w:t>работы</w:t>
            </w:r>
          </w:p>
        </w:tc>
        <w:tc>
          <w:tcPr>
            <w:tcW w:w="1417" w:type="dxa"/>
          </w:tcPr>
          <w:p w:rsidR="00902C45" w:rsidRPr="00902C45" w:rsidRDefault="00902C45" w:rsidP="000C304C">
            <w:pPr>
              <w:ind w:hanging="108"/>
              <w:rPr>
                <w:bCs/>
              </w:rPr>
            </w:pPr>
            <w:r w:rsidRPr="00902C45">
              <w:rPr>
                <w:bCs/>
              </w:rPr>
              <w:t>Читательская группа</w:t>
            </w:r>
          </w:p>
        </w:tc>
        <w:tc>
          <w:tcPr>
            <w:tcW w:w="1134" w:type="dxa"/>
          </w:tcPr>
          <w:p w:rsidR="00902C45" w:rsidRPr="00902C45" w:rsidRDefault="00902C45" w:rsidP="000C304C">
            <w:pPr>
              <w:ind w:firstLine="34"/>
              <w:rPr>
                <w:bCs/>
              </w:rPr>
            </w:pPr>
            <w:r w:rsidRPr="00902C45">
              <w:rPr>
                <w:bCs/>
              </w:rPr>
              <w:t xml:space="preserve">Срок </w:t>
            </w:r>
            <w:proofErr w:type="spellStart"/>
            <w:r w:rsidRPr="00902C45">
              <w:rPr>
                <w:bCs/>
              </w:rPr>
              <w:t>испол</w:t>
            </w:r>
            <w:proofErr w:type="spellEnd"/>
            <w:r w:rsidRPr="00902C45">
              <w:rPr>
                <w:bCs/>
              </w:rPr>
              <w:t>-</w:t>
            </w:r>
          </w:p>
          <w:p w:rsidR="00902C45" w:rsidRPr="00902C45" w:rsidRDefault="00902C45" w:rsidP="000C304C">
            <w:pPr>
              <w:ind w:firstLine="34"/>
              <w:rPr>
                <w:bCs/>
              </w:rPr>
            </w:pPr>
            <w:r w:rsidRPr="00902C45">
              <w:rPr>
                <w:bCs/>
              </w:rPr>
              <w:t>нения</w:t>
            </w:r>
          </w:p>
        </w:tc>
        <w:tc>
          <w:tcPr>
            <w:tcW w:w="2410" w:type="dxa"/>
          </w:tcPr>
          <w:p w:rsidR="00902C45" w:rsidRPr="00902C45" w:rsidRDefault="00902C45" w:rsidP="000C304C">
            <w:pPr>
              <w:ind w:firstLine="34"/>
              <w:rPr>
                <w:bCs/>
              </w:rPr>
            </w:pPr>
            <w:r w:rsidRPr="00902C45">
              <w:rPr>
                <w:bCs/>
              </w:rPr>
              <w:t>Ответственный</w:t>
            </w:r>
          </w:p>
        </w:tc>
      </w:tr>
      <w:tr w:rsidR="007D5BE9" w:rsidRPr="00AF29BC" w:rsidTr="000C304C">
        <w:tc>
          <w:tcPr>
            <w:tcW w:w="3085" w:type="dxa"/>
          </w:tcPr>
          <w:p w:rsidR="007D5BE9" w:rsidRPr="007D5BE9" w:rsidRDefault="007D5BE9" w:rsidP="000C304C">
            <w:pPr>
              <w:rPr>
                <w:b/>
                <w:bCs/>
              </w:rPr>
            </w:pPr>
            <w:r w:rsidRPr="007D5BE9">
              <w:rPr>
                <w:b/>
              </w:rPr>
              <w:t>«Правовой навигатор»</w:t>
            </w:r>
          </w:p>
        </w:tc>
        <w:tc>
          <w:tcPr>
            <w:tcW w:w="1843" w:type="dxa"/>
          </w:tcPr>
          <w:p w:rsidR="007D5BE9" w:rsidRPr="00902C45" w:rsidRDefault="007D5BE9" w:rsidP="000C304C">
            <w:pPr>
              <w:rPr>
                <w:bCs/>
              </w:rPr>
            </w:pPr>
            <w:r>
              <w:rPr>
                <w:bCs/>
              </w:rPr>
              <w:t>Книжная выставка</w:t>
            </w:r>
          </w:p>
        </w:tc>
        <w:tc>
          <w:tcPr>
            <w:tcW w:w="1417" w:type="dxa"/>
          </w:tcPr>
          <w:p w:rsidR="007D5BE9" w:rsidRDefault="007D5BE9" w:rsidP="005D27BF">
            <w:pPr>
              <w:jc w:val="center"/>
            </w:pPr>
            <w:r>
              <w:t>Всем группам</w:t>
            </w:r>
          </w:p>
        </w:tc>
        <w:tc>
          <w:tcPr>
            <w:tcW w:w="1134" w:type="dxa"/>
          </w:tcPr>
          <w:p w:rsidR="007D5BE9" w:rsidRPr="00D94473" w:rsidRDefault="007D5BE9" w:rsidP="005D27B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410" w:type="dxa"/>
          </w:tcPr>
          <w:p w:rsidR="007D5BE9" w:rsidRDefault="007D5BE9" w:rsidP="005D27BF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  <w:tr w:rsidR="007D5BE9" w:rsidRPr="00AF29BC" w:rsidTr="000C304C">
        <w:tc>
          <w:tcPr>
            <w:tcW w:w="3085" w:type="dxa"/>
          </w:tcPr>
          <w:p w:rsidR="007D5BE9" w:rsidRPr="007D5BE9" w:rsidRDefault="007D5BE9" w:rsidP="000C304C">
            <w:pPr>
              <w:rPr>
                <w:b/>
              </w:rPr>
            </w:pPr>
            <w:r w:rsidRPr="007D5BE9">
              <w:rPr>
                <w:b/>
              </w:rPr>
              <w:t xml:space="preserve">Мероприятия  по реализации закона №15-39 </w:t>
            </w:r>
          </w:p>
        </w:tc>
        <w:tc>
          <w:tcPr>
            <w:tcW w:w="1843" w:type="dxa"/>
          </w:tcPr>
          <w:p w:rsidR="007D5BE9" w:rsidRDefault="007D5BE9" w:rsidP="000C304C">
            <w:pPr>
              <w:rPr>
                <w:bCs/>
              </w:rPr>
            </w:pPr>
            <w:r>
              <w:rPr>
                <w:bCs/>
              </w:rPr>
              <w:t>Организация дежурств</w:t>
            </w:r>
          </w:p>
        </w:tc>
        <w:tc>
          <w:tcPr>
            <w:tcW w:w="1417" w:type="dxa"/>
          </w:tcPr>
          <w:p w:rsidR="007D5BE9" w:rsidRDefault="007D5BE9" w:rsidP="005D27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D5BE9" w:rsidRPr="00D94473" w:rsidRDefault="007D5BE9" w:rsidP="005D27B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410" w:type="dxa"/>
          </w:tcPr>
          <w:p w:rsidR="007D5BE9" w:rsidRDefault="007D5BE9" w:rsidP="005D27BF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  <w:tr w:rsidR="007D5BE9" w:rsidRPr="00AF29BC" w:rsidTr="000C304C">
        <w:tc>
          <w:tcPr>
            <w:tcW w:w="3085" w:type="dxa"/>
          </w:tcPr>
          <w:p w:rsidR="007D5BE9" w:rsidRPr="007D5BE9" w:rsidRDefault="007D5BE9" w:rsidP="000C304C">
            <w:pPr>
              <w:rPr>
                <w:b/>
                <w:bCs/>
              </w:rPr>
            </w:pPr>
            <w:r w:rsidRPr="007D5BE9">
              <w:rPr>
                <w:b/>
              </w:rPr>
              <w:t>«Права и обязанности несовершеннолетних»</w:t>
            </w:r>
          </w:p>
        </w:tc>
        <w:tc>
          <w:tcPr>
            <w:tcW w:w="1843" w:type="dxa"/>
          </w:tcPr>
          <w:p w:rsidR="007D5BE9" w:rsidRPr="00902C45" w:rsidRDefault="007D5BE9" w:rsidP="000C304C">
            <w:pPr>
              <w:rPr>
                <w:bCs/>
              </w:rPr>
            </w:pPr>
            <w:r>
              <w:rPr>
                <w:bCs/>
              </w:rPr>
              <w:t xml:space="preserve">Беседа </w:t>
            </w:r>
          </w:p>
        </w:tc>
        <w:tc>
          <w:tcPr>
            <w:tcW w:w="1417" w:type="dxa"/>
          </w:tcPr>
          <w:p w:rsidR="007D5BE9" w:rsidRPr="00902C45" w:rsidRDefault="007D5BE9" w:rsidP="000C304C">
            <w:pPr>
              <w:ind w:hanging="108"/>
              <w:rPr>
                <w:bCs/>
              </w:rPr>
            </w:pPr>
            <w:r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7D5BE9" w:rsidRPr="00902C45" w:rsidRDefault="007D5BE9" w:rsidP="000C304C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Июль </w:t>
            </w:r>
          </w:p>
        </w:tc>
        <w:tc>
          <w:tcPr>
            <w:tcW w:w="2410" w:type="dxa"/>
          </w:tcPr>
          <w:p w:rsidR="007D5BE9" w:rsidRPr="00902C45" w:rsidRDefault="007D5BE9" w:rsidP="007D5BE9">
            <w:pPr>
              <w:ind w:firstLine="34"/>
              <w:jc w:val="center"/>
              <w:rPr>
                <w:bCs/>
              </w:rPr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  <w:tr w:rsidR="00837EA1" w:rsidRPr="00AF29BC" w:rsidTr="000C304C">
        <w:tc>
          <w:tcPr>
            <w:tcW w:w="3085" w:type="dxa"/>
          </w:tcPr>
          <w:p w:rsidR="00837EA1" w:rsidRPr="00837EA1" w:rsidRDefault="00837EA1" w:rsidP="000C304C">
            <w:pPr>
              <w:rPr>
                <w:b/>
              </w:rPr>
            </w:pPr>
            <w:r w:rsidRPr="00837EA1">
              <w:rPr>
                <w:color w:val="000000"/>
                <w:shd w:val="clear" w:color="auto" w:fill="FFFFFF"/>
              </w:rPr>
              <w:t xml:space="preserve"> </w:t>
            </w:r>
            <w:r w:rsidRPr="00837EA1">
              <w:rPr>
                <w:b/>
                <w:color w:val="000000"/>
                <w:shd w:val="clear" w:color="auto" w:fill="FFFFFF"/>
              </w:rPr>
              <w:t>«Академия правовых знаний»</w:t>
            </w:r>
          </w:p>
        </w:tc>
        <w:tc>
          <w:tcPr>
            <w:tcW w:w="1843" w:type="dxa"/>
          </w:tcPr>
          <w:p w:rsidR="00837EA1" w:rsidRPr="00837EA1" w:rsidRDefault="00837EA1" w:rsidP="000C304C">
            <w:pPr>
              <w:rPr>
                <w:bCs/>
              </w:rPr>
            </w:pPr>
            <w:r w:rsidRPr="00837EA1">
              <w:rPr>
                <w:color w:val="000000"/>
                <w:shd w:val="clear" w:color="auto" w:fill="FFFFFF"/>
              </w:rPr>
              <w:t>Час правовой грамотности</w:t>
            </w:r>
          </w:p>
        </w:tc>
        <w:tc>
          <w:tcPr>
            <w:tcW w:w="1417" w:type="dxa"/>
          </w:tcPr>
          <w:p w:rsidR="00837EA1" w:rsidRPr="00837EA1" w:rsidRDefault="00837EA1" w:rsidP="000C304C">
            <w:pPr>
              <w:ind w:hanging="108"/>
              <w:rPr>
                <w:bCs/>
              </w:rPr>
            </w:pPr>
            <w:r w:rsidRPr="00837EA1">
              <w:rPr>
                <w:bCs/>
              </w:rPr>
              <w:t>Юношество, подростки</w:t>
            </w:r>
          </w:p>
        </w:tc>
        <w:tc>
          <w:tcPr>
            <w:tcW w:w="1134" w:type="dxa"/>
          </w:tcPr>
          <w:p w:rsidR="00837EA1" w:rsidRDefault="00837EA1" w:rsidP="000C304C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Ноябрь </w:t>
            </w:r>
          </w:p>
        </w:tc>
        <w:tc>
          <w:tcPr>
            <w:tcW w:w="2410" w:type="dxa"/>
          </w:tcPr>
          <w:p w:rsidR="00837EA1" w:rsidRDefault="00837EA1" w:rsidP="007D5BE9">
            <w:pPr>
              <w:ind w:firstLine="34"/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  <w:tr w:rsidR="007D5BE9" w:rsidRPr="00AF29BC" w:rsidTr="000C304C">
        <w:tc>
          <w:tcPr>
            <w:tcW w:w="3085" w:type="dxa"/>
          </w:tcPr>
          <w:p w:rsidR="007D5BE9" w:rsidRPr="00837EA1" w:rsidRDefault="007D5BE9" w:rsidP="000C304C">
            <w:pPr>
              <w:rPr>
                <w:b/>
              </w:rPr>
            </w:pPr>
            <w:r w:rsidRPr="00837EA1">
              <w:rPr>
                <w:b/>
              </w:rPr>
              <w:t>«Детский закон на Кубани»</w:t>
            </w:r>
          </w:p>
        </w:tc>
        <w:tc>
          <w:tcPr>
            <w:tcW w:w="1843" w:type="dxa"/>
          </w:tcPr>
          <w:p w:rsidR="007D5BE9" w:rsidRPr="00837EA1" w:rsidRDefault="007D5BE9" w:rsidP="000C304C">
            <w:pPr>
              <w:rPr>
                <w:bCs/>
              </w:rPr>
            </w:pPr>
            <w:r w:rsidRPr="00837EA1">
              <w:rPr>
                <w:bCs/>
              </w:rPr>
              <w:t>выставка</w:t>
            </w:r>
          </w:p>
        </w:tc>
        <w:tc>
          <w:tcPr>
            <w:tcW w:w="1417" w:type="dxa"/>
          </w:tcPr>
          <w:p w:rsidR="007D5BE9" w:rsidRPr="00837EA1" w:rsidRDefault="007D5BE9" w:rsidP="007D5BE9">
            <w:pPr>
              <w:ind w:hanging="108"/>
              <w:jc w:val="center"/>
              <w:rPr>
                <w:bCs/>
              </w:rPr>
            </w:pPr>
            <w:r w:rsidRPr="00837EA1">
              <w:rPr>
                <w:bCs/>
              </w:rPr>
              <w:t>-</w:t>
            </w:r>
          </w:p>
        </w:tc>
        <w:tc>
          <w:tcPr>
            <w:tcW w:w="1134" w:type="dxa"/>
          </w:tcPr>
          <w:p w:rsidR="007D5BE9" w:rsidRPr="00D94473" w:rsidRDefault="007D5BE9" w:rsidP="005D27B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410" w:type="dxa"/>
          </w:tcPr>
          <w:p w:rsidR="007D5BE9" w:rsidRDefault="007D5BE9" w:rsidP="005D27BF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</w:tbl>
    <w:p w:rsidR="00F32E08" w:rsidRPr="007D5BE9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5BE9">
        <w:rPr>
          <w:rFonts w:ascii="Times New Roman" w:hAnsi="Times New Roman"/>
          <w:b/>
          <w:sz w:val="28"/>
          <w:szCs w:val="28"/>
        </w:rPr>
        <w:t>7.6. Выпуск библиографической продукции.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2"/>
        <w:gridCol w:w="851"/>
        <w:gridCol w:w="1588"/>
        <w:gridCol w:w="1247"/>
        <w:gridCol w:w="1559"/>
      </w:tblGrid>
      <w:tr w:rsidR="00627E95" w:rsidRPr="00D94473" w:rsidTr="00201E70">
        <w:tc>
          <w:tcPr>
            <w:tcW w:w="2802" w:type="dxa"/>
          </w:tcPr>
          <w:p w:rsidR="00627E95" w:rsidRPr="00D94473" w:rsidRDefault="00627E95" w:rsidP="000C304C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842" w:type="dxa"/>
          </w:tcPr>
          <w:p w:rsidR="00627E95" w:rsidRPr="00D94473" w:rsidRDefault="00627E95" w:rsidP="000C304C">
            <w:pPr>
              <w:jc w:val="center"/>
            </w:pPr>
            <w:r w:rsidRPr="00D94473">
              <w:t xml:space="preserve">Форма </w:t>
            </w:r>
          </w:p>
          <w:p w:rsidR="00627E95" w:rsidRPr="00D94473" w:rsidRDefault="00627E95" w:rsidP="000C304C">
            <w:pPr>
              <w:jc w:val="center"/>
            </w:pPr>
            <w:r w:rsidRPr="00D94473">
              <w:t>работы</w:t>
            </w:r>
          </w:p>
        </w:tc>
        <w:tc>
          <w:tcPr>
            <w:tcW w:w="851" w:type="dxa"/>
          </w:tcPr>
          <w:p w:rsidR="00627E95" w:rsidRPr="00D94473" w:rsidRDefault="00627E95" w:rsidP="000C304C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588" w:type="dxa"/>
          </w:tcPr>
          <w:p w:rsidR="00627E95" w:rsidRPr="00D94473" w:rsidRDefault="00627E95" w:rsidP="000C304C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1247" w:type="dxa"/>
          </w:tcPr>
          <w:p w:rsidR="00627E95" w:rsidRPr="00D94473" w:rsidRDefault="00627E95" w:rsidP="000C304C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627E95" w:rsidRDefault="00627E95" w:rsidP="000C304C">
            <w:pPr>
              <w:jc w:val="center"/>
            </w:pPr>
            <w:r>
              <w:t>н</w:t>
            </w:r>
            <w:r w:rsidRPr="00D94473">
              <w:t>ения</w:t>
            </w:r>
          </w:p>
          <w:p w:rsidR="00627E95" w:rsidRPr="00D94473" w:rsidRDefault="00627E95" w:rsidP="00FB5B81">
            <w:pPr>
              <w:jc w:val="center"/>
            </w:pPr>
          </w:p>
        </w:tc>
        <w:tc>
          <w:tcPr>
            <w:tcW w:w="1559" w:type="dxa"/>
          </w:tcPr>
          <w:p w:rsidR="00627E95" w:rsidRDefault="00627E95" w:rsidP="000C304C">
            <w:pPr>
              <w:jc w:val="center"/>
            </w:pPr>
            <w:r>
              <w:t>Ответствен</w:t>
            </w:r>
            <w:r w:rsidRPr="00D94473">
              <w:t>ный</w:t>
            </w:r>
          </w:p>
          <w:p w:rsidR="00627E95" w:rsidRPr="00D94473" w:rsidRDefault="00627E95" w:rsidP="000C304C">
            <w:pPr>
              <w:jc w:val="center"/>
            </w:pPr>
          </w:p>
        </w:tc>
      </w:tr>
      <w:tr w:rsidR="00FB5B81" w:rsidRPr="00D94473" w:rsidTr="00201E70">
        <w:tc>
          <w:tcPr>
            <w:tcW w:w="2802" w:type="dxa"/>
          </w:tcPr>
          <w:p w:rsidR="00FB5B81" w:rsidRPr="00FB5B81" w:rsidRDefault="00FB5B81" w:rsidP="0026314E">
            <w:pPr>
              <w:jc w:val="center"/>
              <w:rPr>
                <w:b/>
              </w:rPr>
            </w:pPr>
            <w:r w:rsidRPr="00FB5B81">
              <w:rPr>
                <w:b/>
              </w:rPr>
              <w:t>«</w:t>
            </w:r>
            <w:r w:rsidR="0026314E">
              <w:rPr>
                <w:b/>
              </w:rPr>
              <w:t>ЗОЖ</w:t>
            </w:r>
            <w:r w:rsidRPr="00FB5B81">
              <w:rPr>
                <w:b/>
              </w:rPr>
              <w:t>»</w:t>
            </w:r>
          </w:p>
        </w:tc>
        <w:tc>
          <w:tcPr>
            <w:tcW w:w="1842" w:type="dxa"/>
          </w:tcPr>
          <w:p w:rsidR="00FB5B81" w:rsidRPr="00D94473" w:rsidRDefault="00FB5B81" w:rsidP="000C304C">
            <w:pPr>
              <w:jc w:val="center"/>
            </w:pPr>
            <w:r>
              <w:t xml:space="preserve">Закладка </w:t>
            </w:r>
          </w:p>
        </w:tc>
        <w:tc>
          <w:tcPr>
            <w:tcW w:w="851" w:type="dxa"/>
          </w:tcPr>
          <w:p w:rsidR="00FB5B81" w:rsidRPr="00D94473" w:rsidRDefault="00FB5B81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FB5B81" w:rsidRDefault="00FB5B81" w:rsidP="005D27BF">
            <w:pPr>
              <w:jc w:val="center"/>
            </w:pPr>
            <w:r>
              <w:t>Всем группам</w:t>
            </w:r>
          </w:p>
        </w:tc>
        <w:tc>
          <w:tcPr>
            <w:tcW w:w="1247" w:type="dxa"/>
          </w:tcPr>
          <w:p w:rsidR="00FB5B81" w:rsidRPr="00D94473" w:rsidRDefault="00201E70" w:rsidP="005D27BF">
            <w:pPr>
              <w:jc w:val="center"/>
            </w:pPr>
            <w:r>
              <w:t xml:space="preserve">Январь </w:t>
            </w:r>
          </w:p>
        </w:tc>
        <w:tc>
          <w:tcPr>
            <w:tcW w:w="1559" w:type="dxa"/>
          </w:tcPr>
          <w:p w:rsidR="00FB5B81" w:rsidRDefault="00FB5B81" w:rsidP="005D27BF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  <w:tr w:rsidR="00FB5B81" w:rsidTr="00201E70">
        <w:tc>
          <w:tcPr>
            <w:tcW w:w="2802" w:type="dxa"/>
          </w:tcPr>
          <w:p w:rsidR="00FB5B81" w:rsidRPr="00D94473" w:rsidRDefault="00FB5B81" w:rsidP="00201E70">
            <w:pPr>
              <w:jc w:val="center"/>
            </w:pPr>
            <w:r w:rsidRPr="00FB5B81">
              <w:rPr>
                <w:b/>
              </w:rPr>
              <w:t>«</w:t>
            </w:r>
            <w:r w:rsidR="00201E70">
              <w:rPr>
                <w:b/>
              </w:rPr>
              <w:t>Крым - Россия</w:t>
            </w:r>
            <w:r w:rsidRPr="00FB5B81">
              <w:rPr>
                <w:b/>
              </w:rPr>
              <w:t>!»</w:t>
            </w:r>
            <w:r>
              <w:t xml:space="preserve"> </w:t>
            </w:r>
          </w:p>
        </w:tc>
        <w:tc>
          <w:tcPr>
            <w:tcW w:w="1842" w:type="dxa"/>
          </w:tcPr>
          <w:p w:rsidR="00FB5B81" w:rsidRPr="00D94473" w:rsidRDefault="00FB5B81" w:rsidP="000C304C">
            <w:pPr>
              <w:jc w:val="center"/>
            </w:pPr>
            <w:r>
              <w:t xml:space="preserve">Памятка </w:t>
            </w:r>
          </w:p>
        </w:tc>
        <w:tc>
          <w:tcPr>
            <w:tcW w:w="851" w:type="dxa"/>
          </w:tcPr>
          <w:p w:rsidR="00FB5B81" w:rsidRPr="00D94473" w:rsidRDefault="00FB5B81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FB5B81" w:rsidRDefault="00FB5B81" w:rsidP="000C304C">
            <w:pPr>
              <w:jc w:val="center"/>
            </w:pPr>
            <w:r>
              <w:t>Всем группам</w:t>
            </w:r>
          </w:p>
        </w:tc>
        <w:tc>
          <w:tcPr>
            <w:tcW w:w="1247" w:type="dxa"/>
          </w:tcPr>
          <w:p w:rsidR="00FB5B81" w:rsidRPr="00D94473" w:rsidRDefault="00FB5B81" w:rsidP="000C304C">
            <w:pPr>
              <w:jc w:val="center"/>
            </w:pPr>
            <w:r>
              <w:t xml:space="preserve">Март </w:t>
            </w:r>
          </w:p>
        </w:tc>
        <w:tc>
          <w:tcPr>
            <w:tcW w:w="1559" w:type="dxa"/>
          </w:tcPr>
          <w:p w:rsidR="00FB5B81" w:rsidRDefault="00FB5B81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  <w:tr w:rsidR="007D5BE9" w:rsidTr="00201E70">
        <w:tc>
          <w:tcPr>
            <w:tcW w:w="2802" w:type="dxa"/>
          </w:tcPr>
          <w:p w:rsidR="007D5BE9" w:rsidRPr="007D5BE9" w:rsidRDefault="007D5BE9" w:rsidP="00201E70">
            <w:pPr>
              <w:jc w:val="center"/>
              <w:rPr>
                <w:b/>
              </w:rPr>
            </w:pPr>
            <w:r w:rsidRPr="007D5BE9">
              <w:rPr>
                <w:b/>
              </w:rPr>
              <w:t>«</w:t>
            </w:r>
            <w:r w:rsidR="00201E70">
              <w:rPr>
                <w:b/>
              </w:rPr>
              <w:t>Землю берегу</w:t>
            </w:r>
            <w:r w:rsidRPr="007D5BE9">
              <w:rPr>
                <w:b/>
              </w:rPr>
              <w:t xml:space="preserve">» </w:t>
            </w:r>
          </w:p>
        </w:tc>
        <w:tc>
          <w:tcPr>
            <w:tcW w:w="1842" w:type="dxa"/>
          </w:tcPr>
          <w:p w:rsidR="007D5BE9" w:rsidRDefault="007D5BE9" w:rsidP="000C304C">
            <w:pPr>
              <w:jc w:val="center"/>
            </w:pPr>
            <w:r>
              <w:t xml:space="preserve">Памятка </w:t>
            </w:r>
          </w:p>
        </w:tc>
        <w:tc>
          <w:tcPr>
            <w:tcW w:w="851" w:type="dxa"/>
          </w:tcPr>
          <w:p w:rsidR="007D5BE9" w:rsidRDefault="007D5BE9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D5BE9" w:rsidRDefault="007D5BE9" w:rsidP="005D27BF">
            <w:pPr>
              <w:jc w:val="center"/>
            </w:pPr>
            <w:r>
              <w:t>Всем группам</w:t>
            </w:r>
          </w:p>
        </w:tc>
        <w:tc>
          <w:tcPr>
            <w:tcW w:w="1247" w:type="dxa"/>
          </w:tcPr>
          <w:p w:rsidR="007D5BE9" w:rsidRPr="00D94473" w:rsidRDefault="007D5BE9" w:rsidP="005D27BF">
            <w:pPr>
              <w:jc w:val="center"/>
            </w:pPr>
            <w:r>
              <w:t xml:space="preserve">Апрель  </w:t>
            </w:r>
          </w:p>
        </w:tc>
        <w:tc>
          <w:tcPr>
            <w:tcW w:w="1559" w:type="dxa"/>
          </w:tcPr>
          <w:p w:rsidR="007D5BE9" w:rsidRDefault="007D5BE9" w:rsidP="005D27BF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  <w:tr w:rsidR="007D5BE9" w:rsidTr="00201E70">
        <w:tc>
          <w:tcPr>
            <w:tcW w:w="2802" w:type="dxa"/>
          </w:tcPr>
          <w:p w:rsidR="007D5BE9" w:rsidRPr="007D5BE9" w:rsidRDefault="007D5BE9" w:rsidP="00FB5B81">
            <w:pPr>
              <w:jc w:val="center"/>
              <w:rPr>
                <w:b/>
              </w:rPr>
            </w:pPr>
            <w:r w:rsidRPr="007D5BE9">
              <w:rPr>
                <w:b/>
              </w:rPr>
              <w:t>«Книга в мире закона»</w:t>
            </w:r>
          </w:p>
        </w:tc>
        <w:tc>
          <w:tcPr>
            <w:tcW w:w="1842" w:type="dxa"/>
          </w:tcPr>
          <w:p w:rsidR="007D5BE9" w:rsidRDefault="007D5BE9" w:rsidP="000C304C">
            <w:pPr>
              <w:jc w:val="center"/>
            </w:pPr>
            <w:r>
              <w:t xml:space="preserve">Памятка </w:t>
            </w:r>
          </w:p>
        </w:tc>
        <w:tc>
          <w:tcPr>
            <w:tcW w:w="851" w:type="dxa"/>
          </w:tcPr>
          <w:p w:rsidR="007D5BE9" w:rsidRDefault="007D5BE9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D5BE9" w:rsidRDefault="007D5BE9" w:rsidP="005D27BF">
            <w:pPr>
              <w:jc w:val="center"/>
            </w:pPr>
            <w:r>
              <w:t>Всем группам</w:t>
            </w:r>
          </w:p>
        </w:tc>
        <w:tc>
          <w:tcPr>
            <w:tcW w:w="1247" w:type="dxa"/>
          </w:tcPr>
          <w:p w:rsidR="007D5BE9" w:rsidRPr="00D94473" w:rsidRDefault="00201E70" w:rsidP="007D5BE9">
            <w:pPr>
              <w:jc w:val="center"/>
            </w:pPr>
            <w:r>
              <w:t xml:space="preserve">Июль </w:t>
            </w:r>
          </w:p>
        </w:tc>
        <w:tc>
          <w:tcPr>
            <w:tcW w:w="1559" w:type="dxa"/>
          </w:tcPr>
          <w:p w:rsidR="007D5BE9" w:rsidRDefault="007D5BE9" w:rsidP="005D27BF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  <w:r>
              <w:t xml:space="preserve"> </w:t>
            </w:r>
          </w:p>
        </w:tc>
      </w:tr>
    </w:tbl>
    <w:p w:rsidR="00F32E08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Краеведческая деятельность библиотек</w:t>
      </w:r>
    </w:p>
    <w:p w:rsidR="00F32E08" w:rsidRDefault="00F32E08" w:rsidP="00F32E0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0037">
        <w:rPr>
          <w:b/>
          <w:sz w:val="28"/>
          <w:szCs w:val="28"/>
        </w:rPr>
        <w:t>8.1. Реализация краеведческих проектов, в том числе корпоративных</w:t>
      </w:r>
      <w:r>
        <w:rPr>
          <w:sz w:val="28"/>
          <w:szCs w:val="28"/>
        </w:rPr>
        <w:t xml:space="preserve">. </w:t>
      </w:r>
    </w:p>
    <w:p w:rsidR="000627A6" w:rsidRDefault="000627A6" w:rsidP="00F32E08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627A6" w:rsidRPr="00160C19" w:rsidRDefault="000627A6" w:rsidP="000627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C19">
        <w:rPr>
          <w:sz w:val="28"/>
          <w:szCs w:val="28"/>
        </w:rPr>
        <w:lastRenderedPageBreak/>
        <w:t>Разработка краеведческих проектов, а также участие в корпоративных краеведческих проектах не планируется.</w:t>
      </w:r>
    </w:p>
    <w:p w:rsidR="000627A6" w:rsidRDefault="000627A6" w:rsidP="00F32E08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32E08" w:rsidRPr="00230037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30037">
        <w:rPr>
          <w:b/>
          <w:sz w:val="28"/>
          <w:szCs w:val="28"/>
        </w:rPr>
        <w:t xml:space="preserve">8.2. </w:t>
      </w:r>
      <w:r w:rsidR="00CE4818" w:rsidRPr="00230037">
        <w:rPr>
          <w:b/>
          <w:sz w:val="28"/>
          <w:szCs w:val="28"/>
        </w:rPr>
        <w:t>Ф</w:t>
      </w:r>
      <w:r w:rsidRPr="00230037">
        <w:rPr>
          <w:b/>
          <w:sz w:val="28"/>
          <w:szCs w:val="28"/>
        </w:rPr>
        <w:t>ормировани</w:t>
      </w:r>
      <w:r w:rsidR="00CE4818" w:rsidRPr="00230037">
        <w:rPr>
          <w:b/>
          <w:sz w:val="28"/>
          <w:szCs w:val="28"/>
        </w:rPr>
        <w:t>е</w:t>
      </w:r>
      <w:r w:rsidRPr="00230037">
        <w:rPr>
          <w:b/>
          <w:sz w:val="28"/>
          <w:szCs w:val="28"/>
        </w:rPr>
        <w:t xml:space="preserve"> и использования фондов краеведческих документов и местных изданий (движение фонда, источники поступлений, выдача). </w:t>
      </w:r>
    </w:p>
    <w:p w:rsidR="00B04663" w:rsidRPr="00B04663" w:rsidRDefault="00B04663" w:rsidP="00B04663">
      <w:pPr>
        <w:rPr>
          <w:sz w:val="28"/>
          <w:szCs w:val="28"/>
        </w:rPr>
      </w:pPr>
    </w:p>
    <w:p w:rsidR="00230037" w:rsidRPr="00160C19" w:rsidRDefault="00230037" w:rsidP="00230037">
      <w:pPr>
        <w:pStyle w:val="a5"/>
        <w:numPr>
          <w:ilvl w:val="0"/>
          <w:numId w:val="3"/>
        </w:numPr>
        <w:ind w:left="0" w:firstLine="360"/>
        <w:rPr>
          <w:sz w:val="28"/>
          <w:szCs w:val="28"/>
        </w:rPr>
      </w:pPr>
      <w:r w:rsidRPr="00160C19">
        <w:rPr>
          <w:sz w:val="28"/>
          <w:szCs w:val="28"/>
        </w:rPr>
        <w:t xml:space="preserve">в  счёт  средств  местного бюджета поселения </w:t>
      </w:r>
      <w:proofErr w:type="spellStart"/>
      <w:r w:rsidRPr="00160C19">
        <w:rPr>
          <w:sz w:val="28"/>
          <w:szCs w:val="28"/>
        </w:rPr>
        <w:t>софинансирование</w:t>
      </w:r>
      <w:proofErr w:type="spellEnd"/>
      <w:r w:rsidRPr="00160C19">
        <w:rPr>
          <w:sz w:val="28"/>
          <w:szCs w:val="28"/>
        </w:rPr>
        <w:t xml:space="preserve"> в рамках реализации государственной программы «Развитие культуры» и ее подпрограммы «Культура Кубани»;</w:t>
      </w:r>
    </w:p>
    <w:p w:rsidR="00E701BE" w:rsidRPr="00E701BE" w:rsidRDefault="00E701BE" w:rsidP="00F32E08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</w:p>
    <w:p w:rsidR="00F32E08" w:rsidRPr="00230037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30037">
        <w:rPr>
          <w:b/>
          <w:sz w:val="28"/>
          <w:szCs w:val="28"/>
        </w:rPr>
        <w:t xml:space="preserve">8.3. Формирование краеведческих баз данных и электронных библиотек.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276"/>
        <w:gridCol w:w="992"/>
        <w:gridCol w:w="1163"/>
        <w:gridCol w:w="1247"/>
        <w:gridCol w:w="1559"/>
      </w:tblGrid>
      <w:tr w:rsidR="00025D27" w:rsidRPr="00D94473" w:rsidTr="000C304C">
        <w:tc>
          <w:tcPr>
            <w:tcW w:w="3652" w:type="dxa"/>
          </w:tcPr>
          <w:p w:rsidR="00025D27" w:rsidRPr="00D94473" w:rsidRDefault="00025D27" w:rsidP="000C304C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276" w:type="dxa"/>
          </w:tcPr>
          <w:p w:rsidR="00025D27" w:rsidRPr="00D94473" w:rsidRDefault="00025D27" w:rsidP="000C304C">
            <w:pPr>
              <w:jc w:val="center"/>
            </w:pPr>
            <w:r w:rsidRPr="00D94473">
              <w:t xml:space="preserve">Форма </w:t>
            </w:r>
          </w:p>
          <w:p w:rsidR="00025D27" w:rsidRPr="00D94473" w:rsidRDefault="00025D27" w:rsidP="000C304C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:rsidR="00025D27" w:rsidRPr="00D94473" w:rsidRDefault="00025D27" w:rsidP="000C304C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163" w:type="dxa"/>
          </w:tcPr>
          <w:p w:rsidR="00025D27" w:rsidRPr="00D94473" w:rsidRDefault="00025D27" w:rsidP="000C304C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1247" w:type="dxa"/>
          </w:tcPr>
          <w:p w:rsidR="00025D27" w:rsidRPr="00D94473" w:rsidRDefault="00025D27" w:rsidP="000C304C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025D27" w:rsidRDefault="00025D27" w:rsidP="000C304C">
            <w:pPr>
              <w:jc w:val="center"/>
            </w:pPr>
            <w:r>
              <w:t>н</w:t>
            </w:r>
            <w:r w:rsidRPr="00D94473">
              <w:t>ения</w:t>
            </w:r>
          </w:p>
          <w:p w:rsidR="00025D27" w:rsidRPr="00AF601E" w:rsidRDefault="00025D27" w:rsidP="000C304C">
            <w:pPr>
              <w:jc w:val="center"/>
              <w:rPr>
                <w:i/>
                <w:iCs/>
              </w:rPr>
            </w:pPr>
          </w:p>
          <w:p w:rsidR="00025D27" w:rsidRPr="00D94473" w:rsidRDefault="00025D27" w:rsidP="000C304C">
            <w:pPr>
              <w:jc w:val="center"/>
            </w:pPr>
          </w:p>
        </w:tc>
        <w:tc>
          <w:tcPr>
            <w:tcW w:w="1559" w:type="dxa"/>
          </w:tcPr>
          <w:p w:rsidR="00025D27" w:rsidRDefault="00025D27" w:rsidP="000C304C">
            <w:pPr>
              <w:jc w:val="center"/>
            </w:pPr>
            <w:r>
              <w:t>Ответствен</w:t>
            </w:r>
            <w:r w:rsidRPr="00D94473">
              <w:t>ный</w:t>
            </w:r>
          </w:p>
          <w:p w:rsidR="00230037" w:rsidRPr="00D94473" w:rsidRDefault="00230037" w:rsidP="00230037">
            <w:pPr>
              <w:pStyle w:val="a7"/>
              <w:contextualSpacing/>
            </w:pPr>
          </w:p>
          <w:p w:rsidR="00025D27" w:rsidRPr="00D94473" w:rsidRDefault="00025D27" w:rsidP="000C304C">
            <w:pPr>
              <w:jc w:val="center"/>
            </w:pPr>
          </w:p>
        </w:tc>
      </w:tr>
      <w:tr w:rsidR="00025D27" w:rsidTr="000C304C">
        <w:tc>
          <w:tcPr>
            <w:tcW w:w="3652" w:type="dxa"/>
          </w:tcPr>
          <w:p w:rsidR="00025D27" w:rsidRPr="005E50EA" w:rsidRDefault="00230037" w:rsidP="000C304C">
            <w:pPr>
              <w:jc w:val="center"/>
              <w:rPr>
                <w:b/>
              </w:rPr>
            </w:pPr>
            <w:r w:rsidRPr="005E50EA">
              <w:rPr>
                <w:b/>
              </w:rPr>
              <w:t>«Кубановедение»</w:t>
            </w:r>
          </w:p>
        </w:tc>
        <w:tc>
          <w:tcPr>
            <w:tcW w:w="1276" w:type="dxa"/>
          </w:tcPr>
          <w:p w:rsidR="00025D27" w:rsidRPr="00D94473" w:rsidRDefault="00230037" w:rsidP="000C304C">
            <w:pPr>
              <w:jc w:val="center"/>
            </w:pPr>
            <w:r>
              <w:t>Электронные базы</w:t>
            </w:r>
          </w:p>
        </w:tc>
        <w:tc>
          <w:tcPr>
            <w:tcW w:w="992" w:type="dxa"/>
          </w:tcPr>
          <w:p w:rsidR="00025D27" w:rsidRPr="00D94473" w:rsidRDefault="00230037" w:rsidP="000C304C">
            <w:pPr>
              <w:ind w:right="34"/>
              <w:jc w:val="center"/>
            </w:pPr>
            <w:r>
              <w:t>8</w:t>
            </w:r>
          </w:p>
        </w:tc>
        <w:tc>
          <w:tcPr>
            <w:tcW w:w="1163" w:type="dxa"/>
          </w:tcPr>
          <w:p w:rsidR="00025D27" w:rsidRDefault="00230037" w:rsidP="000C304C">
            <w:pPr>
              <w:jc w:val="center"/>
            </w:pPr>
            <w:r>
              <w:t xml:space="preserve">Все группы </w:t>
            </w:r>
          </w:p>
        </w:tc>
        <w:tc>
          <w:tcPr>
            <w:tcW w:w="1247" w:type="dxa"/>
          </w:tcPr>
          <w:p w:rsidR="00025D27" w:rsidRPr="00D94473" w:rsidRDefault="00230037" w:rsidP="000C304C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</w:tcPr>
          <w:p w:rsidR="00025D27" w:rsidRDefault="00230037" w:rsidP="000C304C">
            <w:pPr>
              <w:jc w:val="center"/>
            </w:pPr>
            <w:r>
              <w:t xml:space="preserve">Хоперская </w:t>
            </w:r>
            <w:proofErr w:type="gramStart"/>
            <w:r>
              <w:t>СБ</w:t>
            </w:r>
            <w:proofErr w:type="gramEnd"/>
          </w:p>
        </w:tc>
      </w:tr>
    </w:tbl>
    <w:p w:rsidR="00025D27" w:rsidRDefault="00025D27" w:rsidP="00F3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32E08" w:rsidRPr="005E50EA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E50EA">
        <w:rPr>
          <w:b/>
          <w:sz w:val="28"/>
          <w:szCs w:val="28"/>
        </w:rPr>
        <w:t xml:space="preserve">8.4.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tbl>
      <w:tblPr>
        <w:tblStyle w:val="a6"/>
        <w:tblW w:w="9889" w:type="dxa"/>
        <w:tblLayout w:type="fixed"/>
        <w:tblLook w:val="04A0"/>
      </w:tblPr>
      <w:tblGrid>
        <w:gridCol w:w="2943"/>
        <w:gridCol w:w="1986"/>
        <w:gridCol w:w="1416"/>
        <w:gridCol w:w="1134"/>
        <w:gridCol w:w="2410"/>
      </w:tblGrid>
      <w:tr w:rsidR="00025D27" w:rsidRPr="009F7DC5" w:rsidTr="00201E70">
        <w:tc>
          <w:tcPr>
            <w:tcW w:w="2943" w:type="dxa"/>
          </w:tcPr>
          <w:p w:rsidR="00025D27" w:rsidRPr="005E50EA" w:rsidRDefault="00025D27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 xml:space="preserve">Содержание </w:t>
            </w:r>
          </w:p>
          <w:p w:rsidR="00025D27" w:rsidRPr="005E50EA" w:rsidRDefault="00025D27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>деятельности</w:t>
            </w:r>
          </w:p>
        </w:tc>
        <w:tc>
          <w:tcPr>
            <w:tcW w:w="1986" w:type="dxa"/>
          </w:tcPr>
          <w:p w:rsidR="00025D27" w:rsidRPr="005E50EA" w:rsidRDefault="00025D27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 xml:space="preserve">Форма </w:t>
            </w:r>
          </w:p>
          <w:p w:rsidR="00025D27" w:rsidRPr="005E50EA" w:rsidRDefault="00025D27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>работы</w:t>
            </w:r>
          </w:p>
        </w:tc>
        <w:tc>
          <w:tcPr>
            <w:tcW w:w="1416" w:type="dxa"/>
          </w:tcPr>
          <w:p w:rsidR="00025D27" w:rsidRPr="005E50EA" w:rsidRDefault="00025D27" w:rsidP="000C304C">
            <w:pPr>
              <w:pStyle w:val="a7"/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Читатель</w:t>
            </w:r>
          </w:p>
          <w:p w:rsidR="00025D27" w:rsidRPr="005E50EA" w:rsidRDefault="00025D27" w:rsidP="00230037">
            <w:pPr>
              <w:pStyle w:val="a7"/>
              <w:ind w:right="33"/>
              <w:contextualSpacing/>
              <w:rPr>
                <w:bCs/>
              </w:rPr>
            </w:pPr>
            <w:proofErr w:type="spellStart"/>
            <w:r w:rsidRPr="005E50EA">
              <w:rPr>
                <w:bCs/>
              </w:rPr>
              <w:t>ская</w:t>
            </w:r>
            <w:proofErr w:type="spellEnd"/>
            <w:r w:rsidRPr="005E50EA">
              <w:rPr>
                <w:bCs/>
              </w:rPr>
              <w:t xml:space="preserve"> группа</w:t>
            </w:r>
          </w:p>
        </w:tc>
        <w:tc>
          <w:tcPr>
            <w:tcW w:w="1134" w:type="dxa"/>
          </w:tcPr>
          <w:p w:rsidR="00025D27" w:rsidRPr="005E50EA" w:rsidRDefault="00025D27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>Срок исполнения</w:t>
            </w:r>
          </w:p>
        </w:tc>
        <w:tc>
          <w:tcPr>
            <w:tcW w:w="2410" w:type="dxa"/>
          </w:tcPr>
          <w:p w:rsidR="00025D27" w:rsidRPr="005E50EA" w:rsidRDefault="00025D27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 xml:space="preserve">Ответственный </w:t>
            </w:r>
          </w:p>
          <w:p w:rsidR="00025D27" w:rsidRPr="005E50EA" w:rsidRDefault="00025D27" w:rsidP="000C304C">
            <w:pPr>
              <w:pStyle w:val="a7"/>
              <w:contextualSpacing/>
              <w:rPr>
                <w:b/>
                <w:i/>
                <w:iCs/>
              </w:rPr>
            </w:pPr>
          </w:p>
        </w:tc>
      </w:tr>
      <w:tr w:rsidR="005004BA" w:rsidRPr="009F7DC5" w:rsidTr="000C304C">
        <w:tc>
          <w:tcPr>
            <w:tcW w:w="9889" w:type="dxa"/>
            <w:gridSpan w:val="5"/>
          </w:tcPr>
          <w:p w:rsidR="005004BA" w:rsidRPr="005E50EA" w:rsidRDefault="005004BA" w:rsidP="007F3214">
            <w:pPr>
              <w:pStyle w:val="a7"/>
              <w:contextualSpacing/>
              <w:jc w:val="center"/>
              <w:rPr>
                <w:b/>
                <w:bCs/>
              </w:rPr>
            </w:pPr>
            <w:r w:rsidRPr="005E50EA">
              <w:rPr>
                <w:b/>
                <w:bCs/>
              </w:rPr>
              <w:t>историческое</w:t>
            </w:r>
          </w:p>
        </w:tc>
      </w:tr>
      <w:tr w:rsidR="0026314E" w:rsidRPr="009F7DC5" w:rsidTr="00201E70">
        <w:tc>
          <w:tcPr>
            <w:tcW w:w="2943" w:type="dxa"/>
          </w:tcPr>
          <w:p w:rsidR="0026314E" w:rsidRPr="00490BE2" w:rsidRDefault="0026314E" w:rsidP="0026314E">
            <w:pPr>
              <w:pStyle w:val="a7"/>
              <w:contextualSpacing/>
              <w:rPr>
                <w:b/>
                <w:bCs/>
              </w:rPr>
            </w:pPr>
            <w:r w:rsidRPr="00490BE2">
              <w:rPr>
                <w:b/>
                <w:color w:val="000000" w:themeColor="text1"/>
              </w:rPr>
              <w:t>Удивительна ты наша Кубань!</w:t>
            </w:r>
            <w:r w:rsidRPr="00490BE2">
              <w:rPr>
                <w:color w:val="000000" w:themeColor="text1"/>
              </w:rPr>
              <w:t>» - к 87-летию образования Краснодарского края</w:t>
            </w:r>
          </w:p>
        </w:tc>
        <w:tc>
          <w:tcPr>
            <w:tcW w:w="1986" w:type="dxa"/>
          </w:tcPr>
          <w:p w:rsidR="0026314E" w:rsidRPr="005E50EA" w:rsidRDefault="0026314E" w:rsidP="00767A23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 xml:space="preserve">Тематическая программа </w:t>
            </w:r>
          </w:p>
        </w:tc>
        <w:tc>
          <w:tcPr>
            <w:tcW w:w="1416" w:type="dxa"/>
          </w:tcPr>
          <w:p w:rsidR="0026314E" w:rsidRPr="005E50EA" w:rsidRDefault="0026314E" w:rsidP="00767A23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26314E" w:rsidRPr="005E50EA" w:rsidRDefault="0026314E" w:rsidP="00767A23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bCs/>
              </w:rPr>
              <w:t>13 сентября</w:t>
            </w:r>
          </w:p>
        </w:tc>
        <w:tc>
          <w:tcPr>
            <w:tcW w:w="2410" w:type="dxa"/>
          </w:tcPr>
          <w:p w:rsidR="0026314E" w:rsidRPr="005E50EA" w:rsidRDefault="0026314E" w:rsidP="00767A23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  <w:tr w:rsidR="0026314E" w:rsidRPr="009F7DC5" w:rsidTr="00201E70">
        <w:tc>
          <w:tcPr>
            <w:tcW w:w="2943" w:type="dxa"/>
          </w:tcPr>
          <w:p w:rsidR="0026314E" w:rsidRPr="005E50EA" w:rsidRDefault="0026314E" w:rsidP="00490BE2">
            <w:pPr>
              <w:pStyle w:val="a7"/>
              <w:contextualSpacing/>
              <w:rPr>
                <w:b/>
                <w:bCs/>
              </w:rPr>
            </w:pPr>
            <w:r w:rsidRPr="005E50EA">
              <w:rPr>
                <w:b/>
                <w:bCs/>
              </w:rPr>
              <w:t>«</w:t>
            </w:r>
            <w:r w:rsidR="00490BE2">
              <w:rPr>
                <w:b/>
                <w:bCs/>
              </w:rPr>
              <w:t xml:space="preserve">Непобедимая Кубань </w:t>
            </w:r>
            <w:r w:rsidRPr="005E50EA">
              <w:rPr>
                <w:b/>
                <w:bCs/>
              </w:rPr>
              <w:t>»</w:t>
            </w:r>
          </w:p>
        </w:tc>
        <w:tc>
          <w:tcPr>
            <w:tcW w:w="1986" w:type="dxa"/>
          </w:tcPr>
          <w:p w:rsidR="0026314E" w:rsidRPr="005E50EA" w:rsidRDefault="00490BE2" w:rsidP="00767A23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Урок мужества</w:t>
            </w:r>
            <w:r w:rsidR="0026314E" w:rsidRPr="005E50EA">
              <w:rPr>
                <w:bCs/>
              </w:rPr>
              <w:t xml:space="preserve"> </w:t>
            </w:r>
          </w:p>
        </w:tc>
        <w:tc>
          <w:tcPr>
            <w:tcW w:w="1416" w:type="dxa"/>
          </w:tcPr>
          <w:p w:rsidR="0026314E" w:rsidRPr="005E50EA" w:rsidRDefault="0026314E" w:rsidP="00767A23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26314E" w:rsidRPr="005E50EA" w:rsidRDefault="00490BE2" w:rsidP="00767A23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410" w:type="dxa"/>
          </w:tcPr>
          <w:p w:rsidR="0026314E" w:rsidRPr="005E50EA" w:rsidRDefault="0026314E" w:rsidP="00767A23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  <w:tr w:rsidR="0026314E" w:rsidRPr="009F7DC5" w:rsidTr="000C304C">
        <w:tc>
          <w:tcPr>
            <w:tcW w:w="9889" w:type="dxa"/>
            <w:gridSpan w:val="5"/>
          </w:tcPr>
          <w:p w:rsidR="0026314E" w:rsidRPr="005E50EA" w:rsidRDefault="0026314E" w:rsidP="007F3214">
            <w:pPr>
              <w:pStyle w:val="a7"/>
              <w:contextualSpacing/>
              <w:jc w:val="center"/>
              <w:rPr>
                <w:b/>
                <w:bCs/>
              </w:rPr>
            </w:pPr>
            <w:r w:rsidRPr="005E50EA">
              <w:rPr>
                <w:b/>
                <w:bCs/>
              </w:rPr>
              <w:t>литературное</w:t>
            </w:r>
          </w:p>
        </w:tc>
      </w:tr>
      <w:tr w:rsidR="0026314E" w:rsidRPr="009F7DC5" w:rsidTr="00201E70">
        <w:tc>
          <w:tcPr>
            <w:tcW w:w="2943" w:type="dxa"/>
          </w:tcPr>
          <w:p w:rsidR="0026314E" w:rsidRPr="005E50EA" w:rsidRDefault="0026314E" w:rsidP="00490BE2">
            <w:pPr>
              <w:pStyle w:val="a7"/>
              <w:contextualSpacing/>
              <w:rPr>
                <w:b/>
                <w:bCs/>
              </w:rPr>
            </w:pPr>
            <w:r w:rsidRPr="005E50EA">
              <w:rPr>
                <w:b/>
              </w:rPr>
              <w:t>«</w:t>
            </w:r>
            <w:r w:rsidR="00490BE2">
              <w:rPr>
                <w:b/>
              </w:rPr>
              <w:t>Земли нет на свете милее</w:t>
            </w:r>
            <w:r w:rsidRPr="005E50EA">
              <w:rPr>
                <w:b/>
              </w:rPr>
              <w:t>»</w:t>
            </w:r>
          </w:p>
        </w:tc>
        <w:tc>
          <w:tcPr>
            <w:tcW w:w="1986" w:type="dxa"/>
          </w:tcPr>
          <w:p w:rsidR="0026314E" w:rsidRPr="005E50EA" w:rsidRDefault="0026314E" w:rsidP="00294E76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>Цикл мероприятий к юбилеям писателей Краснодарского края</w:t>
            </w:r>
          </w:p>
        </w:tc>
        <w:tc>
          <w:tcPr>
            <w:tcW w:w="1416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bCs/>
              </w:rPr>
              <w:t>В течение года</w:t>
            </w:r>
          </w:p>
        </w:tc>
        <w:tc>
          <w:tcPr>
            <w:tcW w:w="2410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  <w:tr w:rsidR="0026314E" w:rsidRPr="009F7DC5" w:rsidTr="00201E70">
        <w:tc>
          <w:tcPr>
            <w:tcW w:w="2943" w:type="dxa"/>
          </w:tcPr>
          <w:p w:rsidR="0026314E" w:rsidRPr="005E50EA" w:rsidRDefault="0026314E" w:rsidP="00490BE2">
            <w:pPr>
              <w:pStyle w:val="a7"/>
              <w:contextualSpacing/>
              <w:rPr>
                <w:b/>
                <w:bCs/>
              </w:rPr>
            </w:pPr>
            <w:r w:rsidRPr="005E50EA">
              <w:rPr>
                <w:b/>
                <w:bCs/>
              </w:rPr>
              <w:t>«</w:t>
            </w:r>
            <w:r w:rsidR="00490BE2">
              <w:rPr>
                <w:b/>
                <w:bCs/>
              </w:rPr>
              <w:t>Мой край родной, казачий</w:t>
            </w:r>
            <w:r w:rsidRPr="005E50EA">
              <w:rPr>
                <w:b/>
                <w:bCs/>
              </w:rPr>
              <w:t xml:space="preserve">» </w:t>
            </w:r>
          </w:p>
        </w:tc>
        <w:tc>
          <w:tcPr>
            <w:tcW w:w="1986" w:type="dxa"/>
          </w:tcPr>
          <w:p w:rsidR="0026314E" w:rsidRPr="005E50EA" w:rsidRDefault="0026314E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t>Книжная выставка</w:t>
            </w:r>
          </w:p>
        </w:tc>
        <w:tc>
          <w:tcPr>
            <w:tcW w:w="1416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bCs/>
              </w:rPr>
              <w:t>В течение года</w:t>
            </w:r>
          </w:p>
        </w:tc>
        <w:tc>
          <w:tcPr>
            <w:tcW w:w="2410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  <w:tr w:rsidR="0026314E" w:rsidRPr="009F7DC5" w:rsidTr="000C304C">
        <w:tc>
          <w:tcPr>
            <w:tcW w:w="9889" w:type="dxa"/>
            <w:gridSpan w:val="5"/>
          </w:tcPr>
          <w:p w:rsidR="0026314E" w:rsidRPr="005E50EA" w:rsidRDefault="0026314E" w:rsidP="007F3214">
            <w:pPr>
              <w:pStyle w:val="a7"/>
              <w:contextualSpacing/>
              <w:jc w:val="center"/>
              <w:rPr>
                <w:b/>
                <w:bCs/>
              </w:rPr>
            </w:pPr>
            <w:r w:rsidRPr="005E50EA">
              <w:rPr>
                <w:b/>
                <w:bCs/>
              </w:rPr>
              <w:t>экологическое</w:t>
            </w:r>
          </w:p>
        </w:tc>
      </w:tr>
      <w:tr w:rsidR="0026314E" w:rsidRPr="009F7DC5" w:rsidTr="00201E70">
        <w:tc>
          <w:tcPr>
            <w:tcW w:w="2943" w:type="dxa"/>
          </w:tcPr>
          <w:p w:rsidR="0026314E" w:rsidRPr="005E50EA" w:rsidRDefault="0026314E" w:rsidP="00294E76">
            <w:pPr>
              <w:pStyle w:val="a7"/>
              <w:contextualSpacing/>
              <w:rPr>
                <w:b/>
                <w:bCs/>
              </w:rPr>
            </w:pPr>
            <w:r w:rsidRPr="005E50EA">
              <w:rPr>
                <w:b/>
                <w:bCs/>
              </w:rPr>
              <w:t xml:space="preserve">«Красная книга – Краснодарского края» </w:t>
            </w:r>
          </w:p>
        </w:tc>
        <w:tc>
          <w:tcPr>
            <w:tcW w:w="1986" w:type="dxa"/>
          </w:tcPr>
          <w:p w:rsidR="0026314E" w:rsidRPr="005E50EA" w:rsidRDefault="0026314E" w:rsidP="00294E76">
            <w:pPr>
              <w:pStyle w:val="a7"/>
              <w:contextualSpacing/>
              <w:rPr>
                <w:bCs/>
              </w:rPr>
            </w:pPr>
            <w:proofErr w:type="spellStart"/>
            <w:r w:rsidRPr="005E50EA">
              <w:rPr>
                <w:bCs/>
              </w:rPr>
              <w:t>Эко-викторина</w:t>
            </w:r>
            <w:proofErr w:type="spellEnd"/>
          </w:p>
        </w:tc>
        <w:tc>
          <w:tcPr>
            <w:tcW w:w="1416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 xml:space="preserve">Юношество </w:t>
            </w:r>
          </w:p>
        </w:tc>
        <w:tc>
          <w:tcPr>
            <w:tcW w:w="1134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bCs/>
              </w:rPr>
              <w:t xml:space="preserve"> Март </w:t>
            </w:r>
          </w:p>
        </w:tc>
        <w:tc>
          <w:tcPr>
            <w:tcW w:w="2410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  <w:tr w:rsidR="0026314E" w:rsidRPr="009F7DC5" w:rsidTr="00201E70">
        <w:tc>
          <w:tcPr>
            <w:tcW w:w="2943" w:type="dxa"/>
          </w:tcPr>
          <w:p w:rsidR="0026314E" w:rsidRPr="005E50EA" w:rsidRDefault="0026314E" w:rsidP="000C304C">
            <w:pPr>
              <w:pStyle w:val="a7"/>
              <w:contextualSpacing/>
              <w:rPr>
                <w:b/>
                <w:bCs/>
              </w:rPr>
            </w:pPr>
            <w:r w:rsidRPr="005E50EA">
              <w:rPr>
                <w:b/>
              </w:rPr>
              <w:t xml:space="preserve">«Полна природа </w:t>
            </w:r>
            <w:r w:rsidRPr="005E50EA">
              <w:rPr>
                <w:b/>
              </w:rPr>
              <w:lastRenderedPageBreak/>
              <w:t>чудесами»</w:t>
            </w:r>
          </w:p>
        </w:tc>
        <w:tc>
          <w:tcPr>
            <w:tcW w:w="1986" w:type="dxa"/>
          </w:tcPr>
          <w:p w:rsidR="0026314E" w:rsidRPr="005E50EA" w:rsidRDefault="0026314E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lastRenderedPageBreak/>
              <w:t xml:space="preserve">Экологический </w:t>
            </w:r>
            <w:r w:rsidRPr="005E50EA">
              <w:rPr>
                <w:bCs/>
              </w:rPr>
              <w:lastRenderedPageBreak/>
              <w:t>час</w:t>
            </w:r>
          </w:p>
        </w:tc>
        <w:tc>
          <w:tcPr>
            <w:tcW w:w="1416" w:type="dxa"/>
          </w:tcPr>
          <w:p w:rsidR="0026314E" w:rsidRPr="005E50EA" w:rsidRDefault="0026314E" w:rsidP="000C304C">
            <w:pPr>
              <w:pStyle w:val="a7"/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lastRenderedPageBreak/>
              <w:t>Юношеств</w:t>
            </w:r>
            <w:r w:rsidRPr="005E50EA">
              <w:rPr>
                <w:bCs/>
              </w:rPr>
              <w:lastRenderedPageBreak/>
              <w:t>о, подростки</w:t>
            </w:r>
          </w:p>
        </w:tc>
        <w:tc>
          <w:tcPr>
            <w:tcW w:w="1134" w:type="dxa"/>
          </w:tcPr>
          <w:p w:rsidR="0026314E" w:rsidRPr="005E50EA" w:rsidRDefault="0026314E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bCs/>
              </w:rPr>
              <w:lastRenderedPageBreak/>
              <w:t xml:space="preserve">Апрель </w:t>
            </w:r>
          </w:p>
        </w:tc>
        <w:tc>
          <w:tcPr>
            <w:tcW w:w="2410" w:type="dxa"/>
          </w:tcPr>
          <w:p w:rsidR="0026314E" w:rsidRPr="005E50EA" w:rsidRDefault="0026314E" w:rsidP="000C304C">
            <w:pPr>
              <w:pStyle w:val="a7"/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  <w:tr w:rsidR="0026314E" w:rsidRPr="009F7DC5" w:rsidTr="00294E76">
        <w:tc>
          <w:tcPr>
            <w:tcW w:w="9889" w:type="dxa"/>
            <w:gridSpan w:val="5"/>
          </w:tcPr>
          <w:p w:rsidR="0026314E" w:rsidRPr="005E50EA" w:rsidRDefault="0026314E" w:rsidP="005E50EA">
            <w:pPr>
              <w:pStyle w:val="a7"/>
              <w:contextualSpacing/>
              <w:jc w:val="center"/>
              <w:rPr>
                <w:color w:val="000000" w:themeColor="text1"/>
              </w:rPr>
            </w:pPr>
            <w:r w:rsidRPr="005E50EA">
              <w:rPr>
                <w:b/>
                <w:color w:val="000000" w:themeColor="text1"/>
              </w:rPr>
              <w:lastRenderedPageBreak/>
              <w:t>Этнографическое краеведение</w:t>
            </w:r>
          </w:p>
        </w:tc>
      </w:tr>
      <w:tr w:rsidR="0026314E" w:rsidRPr="009F7DC5" w:rsidTr="00201E70">
        <w:tc>
          <w:tcPr>
            <w:tcW w:w="2943" w:type="dxa"/>
          </w:tcPr>
          <w:p w:rsidR="0026314E" w:rsidRPr="005E50EA" w:rsidRDefault="0026314E" w:rsidP="000C304C">
            <w:pPr>
              <w:pStyle w:val="a7"/>
              <w:contextualSpacing/>
              <w:rPr>
                <w:b/>
              </w:rPr>
            </w:pPr>
            <w:r>
              <w:rPr>
                <w:b/>
              </w:rPr>
              <w:t>«К истокам своим возвращаюсь…»</w:t>
            </w:r>
          </w:p>
        </w:tc>
        <w:tc>
          <w:tcPr>
            <w:tcW w:w="1986" w:type="dxa"/>
          </w:tcPr>
          <w:p w:rsidR="0026314E" w:rsidRPr="005E50EA" w:rsidRDefault="0026314E" w:rsidP="000C304C">
            <w:pPr>
              <w:pStyle w:val="a7"/>
              <w:contextualSpacing/>
              <w:rPr>
                <w:bCs/>
              </w:rPr>
            </w:pPr>
            <w:r>
              <w:rPr>
                <w:bCs/>
              </w:rPr>
              <w:t>Краеведческая зарисовка</w:t>
            </w:r>
          </w:p>
        </w:tc>
        <w:tc>
          <w:tcPr>
            <w:tcW w:w="1416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Всем группам</w:t>
            </w:r>
          </w:p>
        </w:tc>
        <w:tc>
          <w:tcPr>
            <w:tcW w:w="1134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>
              <w:rPr>
                <w:bCs/>
              </w:rPr>
              <w:t>3 кв.</w:t>
            </w:r>
          </w:p>
        </w:tc>
        <w:tc>
          <w:tcPr>
            <w:tcW w:w="2410" w:type="dxa"/>
          </w:tcPr>
          <w:p w:rsidR="0026314E" w:rsidRPr="005E50EA" w:rsidRDefault="0026314E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</w:tbl>
    <w:p w:rsidR="00B04663" w:rsidRDefault="00B04663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32E08" w:rsidRDefault="00F32E08" w:rsidP="00F3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50EA">
        <w:rPr>
          <w:b/>
          <w:sz w:val="28"/>
          <w:szCs w:val="28"/>
        </w:rPr>
        <w:t>8.5. Выпуск краеведческих изданий, электронных презентаций</w:t>
      </w:r>
      <w:r>
        <w:rPr>
          <w:sz w:val="28"/>
          <w:szCs w:val="28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276"/>
        <w:gridCol w:w="992"/>
        <w:gridCol w:w="1163"/>
        <w:gridCol w:w="1247"/>
        <w:gridCol w:w="1559"/>
      </w:tblGrid>
      <w:tr w:rsidR="005004BA" w:rsidRPr="00D94473" w:rsidTr="000C304C">
        <w:tc>
          <w:tcPr>
            <w:tcW w:w="3652" w:type="dxa"/>
          </w:tcPr>
          <w:p w:rsidR="005004BA" w:rsidRPr="00D94473" w:rsidRDefault="005004BA" w:rsidP="000C304C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276" w:type="dxa"/>
          </w:tcPr>
          <w:p w:rsidR="005004BA" w:rsidRPr="00D94473" w:rsidRDefault="005004BA" w:rsidP="000C304C">
            <w:pPr>
              <w:jc w:val="center"/>
            </w:pPr>
            <w:r w:rsidRPr="00D94473">
              <w:t xml:space="preserve">Форма </w:t>
            </w:r>
          </w:p>
          <w:p w:rsidR="005004BA" w:rsidRPr="00D94473" w:rsidRDefault="005004BA" w:rsidP="000C304C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:rsidR="005004BA" w:rsidRPr="00D94473" w:rsidRDefault="005004BA" w:rsidP="000C304C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163" w:type="dxa"/>
          </w:tcPr>
          <w:p w:rsidR="005004BA" w:rsidRPr="00D94473" w:rsidRDefault="005004BA" w:rsidP="000C304C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1247" w:type="dxa"/>
          </w:tcPr>
          <w:p w:rsidR="005004BA" w:rsidRPr="00D94473" w:rsidRDefault="005004BA" w:rsidP="000C304C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5004BA" w:rsidRDefault="005004BA" w:rsidP="000C304C">
            <w:pPr>
              <w:jc w:val="center"/>
            </w:pPr>
            <w:r>
              <w:t>н</w:t>
            </w:r>
            <w:r w:rsidRPr="00D94473">
              <w:t>ения</w:t>
            </w:r>
          </w:p>
          <w:p w:rsidR="005004BA" w:rsidRPr="00D94473" w:rsidRDefault="005004BA" w:rsidP="000B794D">
            <w:pPr>
              <w:jc w:val="center"/>
            </w:pPr>
          </w:p>
        </w:tc>
        <w:tc>
          <w:tcPr>
            <w:tcW w:w="1559" w:type="dxa"/>
          </w:tcPr>
          <w:p w:rsidR="005004BA" w:rsidRDefault="005004BA" w:rsidP="000C304C">
            <w:pPr>
              <w:jc w:val="center"/>
            </w:pPr>
            <w:r>
              <w:t>Ответствен</w:t>
            </w:r>
            <w:r w:rsidRPr="00D94473">
              <w:t>ный</w:t>
            </w:r>
          </w:p>
          <w:p w:rsidR="005004BA" w:rsidRPr="00D94473" w:rsidRDefault="005004BA" w:rsidP="000C304C">
            <w:pPr>
              <w:jc w:val="center"/>
            </w:pPr>
          </w:p>
        </w:tc>
      </w:tr>
      <w:tr w:rsidR="005004BA" w:rsidTr="000C304C">
        <w:tc>
          <w:tcPr>
            <w:tcW w:w="3652" w:type="dxa"/>
          </w:tcPr>
          <w:p w:rsidR="005004BA" w:rsidRPr="005E50EA" w:rsidRDefault="000B794D" w:rsidP="000C304C">
            <w:pPr>
              <w:jc w:val="center"/>
              <w:rPr>
                <w:b/>
              </w:rPr>
            </w:pPr>
            <w:r w:rsidRPr="005E50EA">
              <w:rPr>
                <w:b/>
              </w:rPr>
              <w:t xml:space="preserve">«Краеведение – прекрасная школа воспитания гражданственности» </w:t>
            </w:r>
          </w:p>
        </w:tc>
        <w:tc>
          <w:tcPr>
            <w:tcW w:w="1276" w:type="dxa"/>
          </w:tcPr>
          <w:p w:rsidR="005004BA" w:rsidRPr="00D94473" w:rsidRDefault="000B794D" w:rsidP="000C304C">
            <w:pPr>
              <w:jc w:val="center"/>
            </w:pPr>
            <w:r>
              <w:t>презентация</w:t>
            </w:r>
          </w:p>
        </w:tc>
        <w:tc>
          <w:tcPr>
            <w:tcW w:w="992" w:type="dxa"/>
          </w:tcPr>
          <w:p w:rsidR="005004BA" w:rsidRPr="00D94473" w:rsidRDefault="000B794D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004BA" w:rsidRDefault="000B794D" w:rsidP="000C304C">
            <w:pPr>
              <w:jc w:val="center"/>
            </w:pPr>
            <w:r>
              <w:t>юношество</w:t>
            </w:r>
          </w:p>
        </w:tc>
        <w:tc>
          <w:tcPr>
            <w:tcW w:w="1247" w:type="dxa"/>
          </w:tcPr>
          <w:p w:rsidR="005004BA" w:rsidRPr="00D94473" w:rsidRDefault="000B794D" w:rsidP="000C304C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</w:tcPr>
          <w:p w:rsidR="005004BA" w:rsidRDefault="000B794D" w:rsidP="000C304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Хоперская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СБ</w:t>
            </w:r>
            <w:proofErr w:type="gramEnd"/>
          </w:p>
        </w:tc>
      </w:tr>
    </w:tbl>
    <w:p w:rsidR="005004BA" w:rsidRDefault="005004BA" w:rsidP="00F3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32E08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E50EA">
        <w:rPr>
          <w:b/>
          <w:sz w:val="28"/>
          <w:szCs w:val="28"/>
        </w:rPr>
        <w:t xml:space="preserve">8.6. Раскрытие и продвижение краеведческих фондов, в том числе создание виртуальных выставок и музеев. </w:t>
      </w:r>
    </w:p>
    <w:p w:rsidR="00B04663" w:rsidRDefault="00B04663" w:rsidP="005E50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50EA" w:rsidRPr="00E16C69" w:rsidRDefault="005E50EA" w:rsidP="005E50EA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E16C69">
        <w:rPr>
          <w:sz w:val="28"/>
          <w:szCs w:val="28"/>
        </w:rPr>
        <w:t>Для раскрытия и продвижения краеведческих фондов библиотек использовать  нетрадиционные, интерактивные формы выставок с представлением фотографий, иллюстраций, предметов быта  и т.д., виртуальные выставки на страницах в социальных  сетях</w:t>
      </w:r>
    </w:p>
    <w:p w:rsidR="005E50EA" w:rsidRPr="005E50EA" w:rsidRDefault="005E50EA" w:rsidP="005E50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276"/>
        <w:gridCol w:w="992"/>
        <w:gridCol w:w="1163"/>
        <w:gridCol w:w="1247"/>
        <w:gridCol w:w="1559"/>
      </w:tblGrid>
      <w:tr w:rsidR="00EB19C7" w:rsidRPr="00D94473" w:rsidTr="000C304C">
        <w:tc>
          <w:tcPr>
            <w:tcW w:w="3652" w:type="dxa"/>
          </w:tcPr>
          <w:p w:rsidR="00EB19C7" w:rsidRPr="00D94473" w:rsidRDefault="00EB19C7" w:rsidP="000C304C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276" w:type="dxa"/>
          </w:tcPr>
          <w:p w:rsidR="00EB19C7" w:rsidRPr="00D94473" w:rsidRDefault="00EB19C7" w:rsidP="000C304C">
            <w:pPr>
              <w:jc w:val="center"/>
            </w:pPr>
            <w:r w:rsidRPr="00D94473">
              <w:t xml:space="preserve">Форма </w:t>
            </w:r>
          </w:p>
          <w:p w:rsidR="00EB19C7" w:rsidRPr="00D94473" w:rsidRDefault="00EB19C7" w:rsidP="000C304C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:rsidR="00EB19C7" w:rsidRPr="00D94473" w:rsidRDefault="00EB19C7" w:rsidP="000C304C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163" w:type="dxa"/>
          </w:tcPr>
          <w:p w:rsidR="00EB19C7" w:rsidRPr="00D94473" w:rsidRDefault="00EB19C7" w:rsidP="000C304C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1247" w:type="dxa"/>
          </w:tcPr>
          <w:p w:rsidR="00EB19C7" w:rsidRPr="00D94473" w:rsidRDefault="00EB19C7" w:rsidP="000C304C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EB19C7" w:rsidRDefault="00EB19C7" w:rsidP="000C304C">
            <w:pPr>
              <w:jc w:val="center"/>
            </w:pPr>
            <w:r>
              <w:t>н</w:t>
            </w:r>
            <w:r w:rsidRPr="00D94473">
              <w:t>ения</w:t>
            </w:r>
          </w:p>
          <w:p w:rsidR="00EB19C7" w:rsidRPr="00D94473" w:rsidRDefault="00EB19C7" w:rsidP="005E50EA">
            <w:pPr>
              <w:jc w:val="center"/>
            </w:pPr>
          </w:p>
        </w:tc>
        <w:tc>
          <w:tcPr>
            <w:tcW w:w="1559" w:type="dxa"/>
          </w:tcPr>
          <w:p w:rsidR="00EB19C7" w:rsidRDefault="00EB19C7" w:rsidP="000C304C">
            <w:pPr>
              <w:jc w:val="center"/>
            </w:pPr>
            <w:r>
              <w:t>Ответствен</w:t>
            </w:r>
            <w:r w:rsidRPr="00D94473">
              <w:t>ный</w:t>
            </w:r>
          </w:p>
          <w:p w:rsidR="00EB19C7" w:rsidRPr="00D94473" w:rsidRDefault="00EB19C7" w:rsidP="000C304C">
            <w:pPr>
              <w:jc w:val="center"/>
            </w:pPr>
          </w:p>
        </w:tc>
      </w:tr>
      <w:tr w:rsidR="005E50EA" w:rsidTr="000C304C">
        <w:tc>
          <w:tcPr>
            <w:tcW w:w="3652" w:type="dxa"/>
          </w:tcPr>
          <w:p w:rsidR="005E50EA" w:rsidRPr="005E50EA" w:rsidRDefault="005E50EA" w:rsidP="000C304C">
            <w:pPr>
              <w:jc w:val="center"/>
              <w:rPr>
                <w:b/>
              </w:rPr>
            </w:pPr>
            <w:r w:rsidRPr="005E50EA">
              <w:rPr>
                <w:b/>
              </w:rPr>
              <w:t xml:space="preserve">«Краснодарский край – настоящий рай» </w:t>
            </w:r>
          </w:p>
        </w:tc>
        <w:tc>
          <w:tcPr>
            <w:tcW w:w="1276" w:type="dxa"/>
          </w:tcPr>
          <w:p w:rsidR="005E50EA" w:rsidRPr="00D94473" w:rsidRDefault="005E50EA" w:rsidP="000C304C">
            <w:pPr>
              <w:jc w:val="center"/>
            </w:pPr>
            <w:r>
              <w:t xml:space="preserve">Выставка </w:t>
            </w:r>
          </w:p>
        </w:tc>
        <w:tc>
          <w:tcPr>
            <w:tcW w:w="992" w:type="dxa"/>
          </w:tcPr>
          <w:p w:rsidR="005E50EA" w:rsidRPr="00D94473" w:rsidRDefault="005E50EA" w:rsidP="000C304C">
            <w:pPr>
              <w:ind w:right="3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E50EA" w:rsidRPr="005E50EA" w:rsidRDefault="005E50EA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Всем группам</w:t>
            </w:r>
          </w:p>
        </w:tc>
        <w:tc>
          <w:tcPr>
            <w:tcW w:w="1247" w:type="dxa"/>
          </w:tcPr>
          <w:p w:rsidR="005E50EA" w:rsidRPr="005E50EA" w:rsidRDefault="005E50EA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bCs/>
              </w:rPr>
              <w:t>В течение года</w:t>
            </w:r>
          </w:p>
        </w:tc>
        <w:tc>
          <w:tcPr>
            <w:tcW w:w="1559" w:type="dxa"/>
          </w:tcPr>
          <w:p w:rsidR="005E50EA" w:rsidRPr="005E50EA" w:rsidRDefault="005E50EA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  <w:tr w:rsidR="005E50EA" w:rsidTr="000C304C">
        <w:tc>
          <w:tcPr>
            <w:tcW w:w="3652" w:type="dxa"/>
          </w:tcPr>
          <w:p w:rsidR="005E50EA" w:rsidRPr="005E50EA" w:rsidRDefault="005E50EA" w:rsidP="000C304C">
            <w:pPr>
              <w:jc w:val="center"/>
              <w:rPr>
                <w:b/>
              </w:rPr>
            </w:pPr>
            <w:r w:rsidRPr="005E50EA">
              <w:rPr>
                <w:b/>
              </w:rPr>
              <w:t>«Мой край родной</w:t>
            </w:r>
            <w:r w:rsidR="00490BE2">
              <w:rPr>
                <w:b/>
              </w:rPr>
              <w:t>,</w:t>
            </w:r>
            <w:r w:rsidRPr="005E50EA">
              <w:rPr>
                <w:b/>
              </w:rPr>
              <w:t xml:space="preserve"> казачий» </w:t>
            </w:r>
          </w:p>
        </w:tc>
        <w:tc>
          <w:tcPr>
            <w:tcW w:w="1276" w:type="dxa"/>
          </w:tcPr>
          <w:p w:rsidR="005E50EA" w:rsidRDefault="005E50EA" w:rsidP="000C304C">
            <w:pPr>
              <w:jc w:val="center"/>
            </w:pPr>
            <w:r>
              <w:t>Книжная выставка</w:t>
            </w:r>
          </w:p>
        </w:tc>
        <w:tc>
          <w:tcPr>
            <w:tcW w:w="992" w:type="dxa"/>
          </w:tcPr>
          <w:p w:rsidR="005E50EA" w:rsidRPr="00D94473" w:rsidRDefault="005E50EA" w:rsidP="00294E76">
            <w:pPr>
              <w:ind w:right="34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5E50EA" w:rsidRPr="005E50EA" w:rsidRDefault="005E50EA" w:rsidP="00294E76">
            <w:pPr>
              <w:pStyle w:val="a7"/>
              <w:tabs>
                <w:tab w:val="left" w:pos="862"/>
              </w:tabs>
              <w:ind w:right="33"/>
              <w:contextualSpacing/>
              <w:rPr>
                <w:bCs/>
              </w:rPr>
            </w:pPr>
            <w:r w:rsidRPr="005E50EA">
              <w:rPr>
                <w:bCs/>
              </w:rPr>
              <w:t>Всем группам</w:t>
            </w:r>
          </w:p>
        </w:tc>
        <w:tc>
          <w:tcPr>
            <w:tcW w:w="1247" w:type="dxa"/>
          </w:tcPr>
          <w:p w:rsidR="005E50EA" w:rsidRPr="005E50EA" w:rsidRDefault="005E50EA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bCs/>
              </w:rPr>
              <w:t>В течение года</w:t>
            </w:r>
          </w:p>
        </w:tc>
        <w:tc>
          <w:tcPr>
            <w:tcW w:w="1559" w:type="dxa"/>
          </w:tcPr>
          <w:p w:rsidR="005E50EA" w:rsidRPr="005E50EA" w:rsidRDefault="005E50EA" w:rsidP="00294E76">
            <w:pPr>
              <w:pStyle w:val="a7"/>
              <w:tabs>
                <w:tab w:val="left" w:pos="862"/>
              </w:tabs>
              <w:contextualSpacing/>
              <w:rPr>
                <w:bCs/>
              </w:rPr>
            </w:pPr>
            <w:r w:rsidRPr="005E50EA">
              <w:rPr>
                <w:color w:val="000000" w:themeColor="text1"/>
              </w:rPr>
              <w:t xml:space="preserve">Хоперская </w:t>
            </w:r>
            <w:proofErr w:type="gramStart"/>
            <w:r w:rsidRPr="005E50EA">
              <w:rPr>
                <w:color w:val="000000" w:themeColor="text1"/>
              </w:rPr>
              <w:t>СБ</w:t>
            </w:r>
            <w:proofErr w:type="gramEnd"/>
          </w:p>
        </w:tc>
      </w:tr>
    </w:tbl>
    <w:p w:rsidR="00EB19C7" w:rsidRDefault="00EB19C7" w:rsidP="00F3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32E08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E50EA">
        <w:rPr>
          <w:b/>
          <w:sz w:val="28"/>
          <w:szCs w:val="28"/>
        </w:rPr>
        <w:t>8.7. Музейные формы краеведческой деятельности.</w:t>
      </w:r>
    </w:p>
    <w:p w:rsidR="005E50EA" w:rsidRPr="005E50EA" w:rsidRDefault="005E50EA" w:rsidP="00F32E0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50EA" w:rsidRDefault="005E50EA" w:rsidP="005E50EA">
      <w:pPr>
        <w:pStyle w:val="a7"/>
        <w:ind w:firstLine="851"/>
        <w:jc w:val="both"/>
        <w:rPr>
          <w:sz w:val="27"/>
          <w:szCs w:val="27"/>
        </w:rPr>
      </w:pPr>
      <w:r w:rsidRPr="00356080">
        <w:rPr>
          <w:sz w:val="27"/>
          <w:szCs w:val="27"/>
        </w:rPr>
        <w:t>Продолжить работу</w:t>
      </w:r>
      <w:r>
        <w:rPr>
          <w:sz w:val="27"/>
          <w:szCs w:val="27"/>
        </w:rPr>
        <w:t xml:space="preserve"> </w:t>
      </w:r>
      <w:r w:rsidRPr="00AF0F38">
        <w:rPr>
          <w:sz w:val="27"/>
          <w:szCs w:val="27"/>
        </w:rPr>
        <w:t>по сбору, обработке и систематизации краеведческой информации, экспонатов казачьего быта, организации</w:t>
      </w:r>
      <w:r>
        <w:rPr>
          <w:sz w:val="27"/>
          <w:szCs w:val="27"/>
        </w:rPr>
        <w:t xml:space="preserve"> </w:t>
      </w:r>
      <w:r w:rsidRPr="00AF0F38">
        <w:rPr>
          <w:sz w:val="27"/>
          <w:szCs w:val="27"/>
        </w:rPr>
        <w:t>сохранения, возрождения и  популяризации культурного наследия Кубани</w:t>
      </w:r>
      <w:r>
        <w:rPr>
          <w:sz w:val="27"/>
          <w:szCs w:val="27"/>
        </w:rPr>
        <w:t xml:space="preserve">:  «Во славу Кубани» </w:t>
      </w:r>
    </w:p>
    <w:p w:rsidR="00F32E08" w:rsidRDefault="00F32E08" w:rsidP="00F32E08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:rsidR="00F32E08" w:rsidRDefault="00F32E08" w:rsidP="00F32E08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Цифровая инфраструктура</w:t>
      </w:r>
    </w:p>
    <w:p w:rsidR="00F32E08" w:rsidRPr="00FA226B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26B">
        <w:rPr>
          <w:rFonts w:ascii="Times New Roman" w:hAnsi="Times New Roman"/>
          <w:b/>
          <w:sz w:val="28"/>
          <w:szCs w:val="28"/>
        </w:rPr>
        <w:t xml:space="preserve">9.1. </w:t>
      </w:r>
      <w:r w:rsidR="00EB19C7" w:rsidRPr="00FA226B">
        <w:rPr>
          <w:rFonts w:ascii="Times New Roman" w:hAnsi="Times New Roman"/>
          <w:b/>
          <w:sz w:val="28"/>
          <w:szCs w:val="28"/>
        </w:rPr>
        <w:t>Планируемая</w:t>
      </w:r>
      <w:r w:rsidRPr="00FA226B">
        <w:rPr>
          <w:rFonts w:ascii="Times New Roman" w:hAnsi="Times New Roman"/>
          <w:b/>
          <w:sz w:val="28"/>
          <w:szCs w:val="28"/>
        </w:rPr>
        <w:t xml:space="preserve"> компьютеризаци</w:t>
      </w:r>
      <w:r w:rsidR="00EB19C7" w:rsidRPr="00FA226B">
        <w:rPr>
          <w:rFonts w:ascii="Times New Roman" w:hAnsi="Times New Roman"/>
          <w:b/>
          <w:sz w:val="28"/>
          <w:szCs w:val="28"/>
        </w:rPr>
        <w:t>я</w:t>
      </w:r>
      <w:r w:rsidRPr="00FA226B">
        <w:rPr>
          <w:rFonts w:ascii="Times New Roman" w:hAnsi="Times New Roman"/>
          <w:b/>
          <w:sz w:val="28"/>
          <w:szCs w:val="28"/>
        </w:rPr>
        <w:t xml:space="preserve"> библиотек. Оснащенность библиотек компьютерной техникой и организация компьютеризированных пользовательских посадочных мест:</w:t>
      </w:r>
    </w:p>
    <w:p w:rsidR="00FA226B" w:rsidRPr="00B506BF" w:rsidRDefault="00FA226B" w:rsidP="00B506BF">
      <w:pPr>
        <w:pStyle w:val="af0"/>
        <w:ind w:firstLine="567"/>
        <w:rPr>
          <w:sz w:val="28"/>
          <w:szCs w:val="28"/>
        </w:rPr>
      </w:pPr>
      <w:r w:rsidRPr="00B506BF">
        <w:rPr>
          <w:sz w:val="28"/>
          <w:szCs w:val="28"/>
        </w:rPr>
        <w:t>Планируемые приобретения в 202</w:t>
      </w:r>
      <w:r w:rsidR="00490BE2">
        <w:rPr>
          <w:sz w:val="28"/>
          <w:szCs w:val="28"/>
        </w:rPr>
        <w:t>4</w:t>
      </w:r>
      <w:r w:rsidRPr="00B506BF">
        <w:rPr>
          <w:sz w:val="28"/>
          <w:szCs w:val="28"/>
        </w:rPr>
        <w:t xml:space="preserve"> году:</w:t>
      </w:r>
    </w:p>
    <w:p w:rsidR="00FA226B" w:rsidRPr="00B506BF" w:rsidRDefault="00FA226B" w:rsidP="00FA226B">
      <w:pPr>
        <w:pStyle w:val="af0"/>
        <w:ind w:firstLine="567"/>
        <w:rPr>
          <w:sz w:val="28"/>
          <w:szCs w:val="28"/>
        </w:rPr>
      </w:pPr>
      <w:r w:rsidRPr="00B506BF">
        <w:rPr>
          <w:sz w:val="28"/>
          <w:szCs w:val="28"/>
        </w:rPr>
        <w:t>Оборудование мест компьютерами не планируется</w:t>
      </w:r>
    </w:p>
    <w:p w:rsidR="00F32E08" w:rsidRPr="00B506BF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506BF">
        <w:rPr>
          <w:rFonts w:ascii="Times New Roman" w:hAnsi="Times New Roman"/>
          <w:sz w:val="28"/>
          <w:szCs w:val="28"/>
        </w:rPr>
        <w:lastRenderedPageBreak/>
        <w:t xml:space="preserve">- «возраст» компьютерного парка </w:t>
      </w:r>
      <w:r w:rsidR="00FA226B" w:rsidRPr="00B506BF">
        <w:rPr>
          <w:rFonts w:ascii="Times New Roman" w:hAnsi="Times New Roman"/>
          <w:sz w:val="28"/>
          <w:szCs w:val="28"/>
        </w:rPr>
        <w:t>Хоперской сельской библиотеки более 10 лет</w:t>
      </w:r>
      <w:r w:rsidRPr="00B506BF">
        <w:rPr>
          <w:rFonts w:ascii="Times New Roman" w:hAnsi="Times New Roman"/>
          <w:sz w:val="28"/>
          <w:szCs w:val="28"/>
        </w:rPr>
        <w:t>.</w:t>
      </w:r>
    </w:p>
    <w:p w:rsidR="00FA226B" w:rsidRDefault="00FA226B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FA226B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26B">
        <w:rPr>
          <w:rFonts w:ascii="Times New Roman" w:hAnsi="Times New Roman"/>
          <w:b/>
          <w:sz w:val="28"/>
          <w:szCs w:val="28"/>
        </w:rPr>
        <w:t xml:space="preserve">9.2. Подключение к сети Интернет: каналы подключения, скорость передачи данных, зона </w:t>
      </w:r>
      <w:proofErr w:type="spellStart"/>
      <w:r w:rsidRPr="00FA226B">
        <w:rPr>
          <w:rFonts w:ascii="Times New Roman" w:hAnsi="Times New Roman"/>
          <w:b/>
          <w:sz w:val="28"/>
          <w:szCs w:val="28"/>
        </w:rPr>
        <w:t>Wi-Fi</w:t>
      </w:r>
      <w:proofErr w:type="spellEnd"/>
      <w:r w:rsidRPr="00FA226B">
        <w:rPr>
          <w:rFonts w:ascii="Times New Roman" w:hAnsi="Times New Roman"/>
          <w:b/>
          <w:sz w:val="28"/>
          <w:szCs w:val="28"/>
        </w:rPr>
        <w:t>:</w:t>
      </w:r>
    </w:p>
    <w:p w:rsidR="00FA226B" w:rsidRPr="00160C19" w:rsidRDefault="00FA226B" w:rsidP="00FA226B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Организация локальной вычислительной сети и подключение к высокоскоростным линиям доступа в Интернет.</w:t>
      </w:r>
    </w:p>
    <w:p w:rsidR="00FA226B" w:rsidRDefault="00FA226B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FB5B81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5B81">
        <w:rPr>
          <w:rFonts w:ascii="Times New Roman" w:hAnsi="Times New Roman"/>
          <w:b/>
          <w:sz w:val="28"/>
          <w:szCs w:val="28"/>
        </w:rPr>
        <w:t>9.3.</w:t>
      </w:r>
      <w:r w:rsidR="00D911A1" w:rsidRPr="00FB5B81">
        <w:rPr>
          <w:rFonts w:ascii="Times New Roman" w:hAnsi="Times New Roman"/>
          <w:b/>
          <w:sz w:val="28"/>
          <w:szCs w:val="28"/>
        </w:rPr>
        <w:t xml:space="preserve"> Планируемая </w:t>
      </w:r>
      <w:r w:rsidRPr="00FB5B81">
        <w:rPr>
          <w:rFonts w:ascii="Times New Roman" w:hAnsi="Times New Roman"/>
          <w:b/>
          <w:sz w:val="28"/>
          <w:szCs w:val="28"/>
        </w:rPr>
        <w:t>автоматизаци</w:t>
      </w:r>
      <w:r w:rsidR="00D911A1" w:rsidRPr="00FB5B81">
        <w:rPr>
          <w:rFonts w:ascii="Times New Roman" w:hAnsi="Times New Roman"/>
          <w:b/>
          <w:sz w:val="28"/>
          <w:szCs w:val="28"/>
        </w:rPr>
        <w:t>я</w:t>
      </w:r>
      <w:r w:rsidRPr="00FB5B81">
        <w:rPr>
          <w:rFonts w:ascii="Times New Roman" w:hAnsi="Times New Roman"/>
          <w:b/>
          <w:sz w:val="28"/>
          <w:szCs w:val="28"/>
        </w:rPr>
        <w:t xml:space="preserve"> библиотечных процессов. Применение АБИС для оптимизации процессов:</w:t>
      </w:r>
    </w:p>
    <w:p w:rsidR="00FA226B" w:rsidRPr="00160C19" w:rsidRDefault="00FA226B" w:rsidP="00FA226B">
      <w:pPr>
        <w:ind w:firstLine="567"/>
        <w:rPr>
          <w:sz w:val="28"/>
          <w:szCs w:val="28"/>
        </w:rPr>
      </w:pPr>
      <w:r w:rsidRPr="00160C19">
        <w:rPr>
          <w:sz w:val="28"/>
          <w:szCs w:val="28"/>
        </w:rPr>
        <w:t xml:space="preserve">В  связи  с  возможностью  автоматизации  некоторых  </w:t>
      </w:r>
      <w:r>
        <w:rPr>
          <w:sz w:val="28"/>
          <w:szCs w:val="28"/>
        </w:rPr>
        <w:t>б</w:t>
      </w:r>
      <w:r w:rsidR="00490BE2">
        <w:rPr>
          <w:sz w:val="28"/>
          <w:szCs w:val="28"/>
        </w:rPr>
        <w:t>иблиотечных  процессов,  в  2024</w:t>
      </w:r>
      <w:r w:rsidRPr="00160C19">
        <w:rPr>
          <w:sz w:val="28"/>
          <w:szCs w:val="28"/>
        </w:rPr>
        <w:t>году  планируется</w:t>
      </w:r>
      <w:r>
        <w:rPr>
          <w:sz w:val="28"/>
          <w:szCs w:val="28"/>
        </w:rPr>
        <w:t xml:space="preserve"> </w:t>
      </w:r>
      <w:r w:rsidRPr="00160C19">
        <w:rPr>
          <w:sz w:val="28"/>
          <w:szCs w:val="28"/>
        </w:rPr>
        <w:t>создать:</w:t>
      </w:r>
    </w:p>
    <w:p w:rsidR="00FA226B" w:rsidRPr="00160C19" w:rsidRDefault="00FA226B" w:rsidP="00FA226B">
      <w:pPr>
        <w:autoSpaceDE w:val="0"/>
        <w:autoSpaceDN w:val="0"/>
        <w:adjustRightInd w:val="0"/>
        <w:ind w:left="567" w:firstLine="135"/>
        <w:rPr>
          <w:bCs/>
          <w:sz w:val="28"/>
          <w:szCs w:val="28"/>
        </w:rPr>
      </w:pPr>
      <w:r w:rsidRPr="00160C19">
        <w:rPr>
          <w:sz w:val="28"/>
          <w:szCs w:val="28"/>
        </w:rPr>
        <w:t xml:space="preserve">- создание  электронных презентаций  и  подбор музыкального  оформления  к  мероприятиям;                                                                                                                    - </w:t>
      </w:r>
      <w:r w:rsidRPr="00160C19">
        <w:rPr>
          <w:bCs/>
          <w:sz w:val="28"/>
          <w:szCs w:val="28"/>
        </w:rPr>
        <w:t>доставка  электронных  документов  посредством  электронной  почты.</w:t>
      </w:r>
    </w:p>
    <w:p w:rsidR="00FA226B" w:rsidRDefault="00FA226B" w:rsidP="00FA226B">
      <w:pPr>
        <w:ind w:firstLine="567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Pr="007C469B">
        <w:rPr>
          <w:sz w:val="28"/>
          <w:szCs w:val="28"/>
        </w:rPr>
        <w:t xml:space="preserve">-проведение мероприятий с использованием </w:t>
      </w:r>
      <w:proofErr w:type="spellStart"/>
      <w:r w:rsidRPr="007C469B">
        <w:rPr>
          <w:sz w:val="28"/>
          <w:szCs w:val="28"/>
        </w:rPr>
        <w:t>комп</w:t>
      </w:r>
      <w:proofErr w:type="gramStart"/>
      <w:r w:rsidRPr="007C469B">
        <w:rPr>
          <w:sz w:val="28"/>
          <w:szCs w:val="28"/>
        </w:rPr>
        <w:t>.т</w:t>
      </w:r>
      <w:proofErr w:type="gramEnd"/>
      <w:r w:rsidRPr="007C469B">
        <w:rPr>
          <w:sz w:val="28"/>
          <w:szCs w:val="28"/>
        </w:rPr>
        <w:t>ехники</w:t>
      </w:r>
      <w:proofErr w:type="spellEnd"/>
      <w:r w:rsidRPr="007C469B">
        <w:rPr>
          <w:sz w:val="28"/>
          <w:szCs w:val="28"/>
        </w:rPr>
        <w:t xml:space="preserve"> .</w:t>
      </w:r>
    </w:p>
    <w:p w:rsidR="00F32E08" w:rsidRDefault="00F32E08" w:rsidP="00FA226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и внедрение </w:t>
      </w:r>
      <w:r>
        <w:rPr>
          <w:rFonts w:ascii="Times New Roman" w:hAnsi="Times New Roman"/>
          <w:sz w:val="28"/>
          <w:szCs w:val="28"/>
          <w:lang w:val="en-US"/>
        </w:rPr>
        <w:t>RFID</w:t>
      </w:r>
      <w:r w:rsidR="00FA226B">
        <w:rPr>
          <w:rFonts w:ascii="Times New Roman" w:hAnsi="Times New Roman"/>
          <w:sz w:val="28"/>
          <w:szCs w:val="28"/>
        </w:rPr>
        <w:t>-технологии не планируется в связи с отсутствием финансов</w:t>
      </w:r>
    </w:p>
    <w:p w:rsidR="002E7672" w:rsidRDefault="002E7672" w:rsidP="00D911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F32E08" w:rsidRPr="00E16C69" w:rsidRDefault="00F32E08" w:rsidP="00F32E08">
      <w:pPr>
        <w:ind w:firstLine="567"/>
        <w:jc w:val="both"/>
        <w:rPr>
          <w:b/>
          <w:bCs/>
          <w:sz w:val="28"/>
          <w:szCs w:val="28"/>
        </w:rPr>
      </w:pPr>
      <w:r w:rsidRPr="00E16C69">
        <w:rPr>
          <w:b/>
          <w:bCs/>
          <w:sz w:val="28"/>
          <w:szCs w:val="28"/>
        </w:rPr>
        <w:t xml:space="preserve">11.1. </w:t>
      </w:r>
      <w:proofErr w:type="gramStart"/>
      <w:r w:rsidRPr="00E16C69">
        <w:rPr>
          <w:b/>
          <w:bCs/>
          <w:sz w:val="28"/>
          <w:szCs w:val="28"/>
        </w:rPr>
        <w:t>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proofErr w:type="gramEnd"/>
    </w:p>
    <w:p w:rsidR="00294E76" w:rsidRDefault="00294E76" w:rsidP="00F32E08">
      <w:pPr>
        <w:ind w:firstLine="567"/>
        <w:jc w:val="both"/>
        <w:rPr>
          <w:bCs/>
          <w:sz w:val="28"/>
          <w:szCs w:val="28"/>
        </w:rPr>
      </w:pPr>
    </w:p>
    <w:p w:rsidR="00F32E08" w:rsidRPr="00294E76" w:rsidRDefault="00F32E08" w:rsidP="00F32E08">
      <w:pPr>
        <w:pStyle w:val="2"/>
        <w:ind w:firstLine="567"/>
        <w:jc w:val="both"/>
        <w:rPr>
          <w:b/>
          <w:sz w:val="28"/>
          <w:szCs w:val="28"/>
        </w:rPr>
      </w:pPr>
      <w:r w:rsidRPr="00294E76">
        <w:rPr>
          <w:b/>
          <w:sz w:val="28"/>
          <w:szCs w:val="28"/>
        </w:rPr>
        <w:t xml:space="preserve">11.2. </w:t>
      </w:r>
      <w:r w:rsidR="00B74C47" w:rsidRPr="00294E76">
        <w:rPr>
          <w:b/>
          <w:sz w:val="28"/>
          <w:szCs w:val="28"/>
        </w:rPr>
        <w:t>П</w:t>
      </w:r>
      <w:r w:rsidRPr="00294E76">
        <w:rPr>
          <w:b/>
          <w:sz w:val="28"/>
          <w:szCs w:val="28"/>
        </w:rPr>
        <w:t>ерсонал библиотек/библиотеки</w:t>
      </w:r>
      <w:r w:rsidR="00B74C47" w:rsidRPr="00294E76">
        <w:rPr>
          <w:b/>
          <w:sz w:val="28"/>
          <w:szCs w:val="28"/>
        </w:rPr>
        <w:t>, планируется</w:t>
      </w:r>
      <w:r w:rsidRPr="00294E76">
        <w:rPr>
          <w:b/>
          <w:sz w:val="28"/>
          <w:szCs w:val="28"/>
        </w:rPr>
        <w:t>:</w:t>
      </w:r>
    </w:p>
    <w:p w:rsidR="00B506BF" w:rsidRPr="00201E70" w:rsidRDefault="00F32E08" w:rsidP="00F32E08">
      <w:pPr>
        <w:pStyle w:val="2"/>
        <w:ind w:firstLine="567"/>
        <w:jc w:val="both"/>
        <w:rPr>
          <w:b/>
          <w:sz w:val="28"/>
          <w:szCs w:val="28"/>
        </w:rPr>
      </w:pPr>
      <w:r w:rsidRPr="00294E76">
        <w:rPr>
          <w:b/>
          <w:sz w:val="28"/>
          <w:szCs w:val="28"/>
        </w:rPr>
        <w:t>- штат библиотек/библиотеки: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  <w:r w:rsidR="00294E76" w:rsidRPr="00294E76">
        <w:rPr>
          <w:b/>
          <w:sz w:val="28"/>
          <w:szCs w:val="28"/>
        </w:rPr>
        <w:t xml:space="preserve"> </w:t>
      </w:r>
    </w:p>
    <w:p w:rsidR="00294E76" w:rsidRDefault="00294E76" w:rsidP="00F32E08">
      <w:pPr>
        <w:pStyle w:val="2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Сокращение и расширение штатов не планируется</w:t>
      </w:r>
    </w:p>
    <w:p w:rsidR="00294E76" w:rsidRDefault="00294E76" w:rsidP="00294E76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 библиотеки 2,25 ставки, 1 ставка директор, 0,75 ставки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иблиотекарь, 0,5 ставки уборщик служебных помещений.</w:t>
      </w:r>
    </w:p>
    <w:p w:rsidR="00294E76" w:rsidRDefault="00294E76" w:rsidP="00F32E08">
      <w:pPr>
        <w:ind w:firstLine="567"/>
        <w:jc w:val="both"/>
        <w:rPr>
          <w:sz w:val="28"/>
          <w:szCs w:val="28"/>
        </w:rPr>
      </w:pPr>
    </w:p>
    <w:p w:rsidR="00F32E08" w:rsidRPr="00294E76" w:rsidRDefault="00F32E08" w:rsidP="00F32E08">
      <w:pPr>
        <w:ind w:firstLine="567"/>
        <w:jc w:val="both"/>
        <w:rPr>
          <w:b/>
          <w:sz w:val="28"/>
          <w:szCs w:val="28"/>
        </w:rPr>
      </w:pPr>
      <w:r w:rsidRPr="00294E76">
        <w:rPr>
          <w:b/>
          <w:sz w:val="28"/>
          <w:szCs w:val="28"/>
        </w:rPr>
        <w:t xml:space="preserve">11.3. </w:t>
      </w:r>
      <w:r w:rsidR="00B74C47" w:rsidRPr="00294E76">
        <w:rPr>
          <w:b/>
          <w:sz w:val="28"/>
          <w:szCs w:val="28"/>
        </w:rPr>
        <w:t>Планируемые м</w:t>
      </w:r>
      <w:r w:rsidRPr="00294E76">
        <w:rPr>
          <w:b/>
          <w:sz w:val="28"/>
          <w:szCs w:val="28"/>
        </w:rPr>
        <w:t>еры, для закрепления кадров. Система стимулирования работников</w:t>
      </w:r>
      <w:r w:rsidR="00B74C47" w:rsidRPr="00294E76">
        <w:rPr>
          <w:b/>
          <w:sz w:val="28"/>
          <w:szCs w:val="28"/>
        </w:rPr>
        <w:t xml:space="preserve">, </w:t>
      </w:r>
      <w:r w:rsidRPr="00294E76">
        <w:rPr>
          <w:b/>
          <w:sz w:val="28"/>
          <w:szCs w:val="28"/>
        </w:rPr>
        <w:t>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</w:t>
      </w:r>
      <w:r w:rsidR="00B74C47" w:rsidRPr="00294E76">
        <w:rPr>
          <w:b/>
          <w:sz w:val="28"/>
          <w:szCs w:val="28"/>
        </w:rPr>
        <w:t xml:space="preserve"> и т.д.</w:t>
      </w:r>
    </w:p>
    <w:p w:rsidR="00294E76" w:rsidRPr="00160C19" w:rsidRDefault="00490BE2" w:rsidP="00294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2024</w:t>
      </w:r>
      <w:r w:rsidR="00294E76" w:rsidRPr="00160C19">
        <w:rPr>
          <w:rFonts w:ascii="Times New Roman" w:hAnsi="Times New Roman"/>
          <w:sz w:val="28"/>
          <w:szCs w:val="28"/>
        </w:rPr>
        <w:t xml:space="preserve"> году  планируется  продолжить  выплаты компенсационного характера  за  работу  в  сельской  местности – 25%, выполнять соответствующие пункты Положения об оплате труда и Положения «Об оценке эффективности деятельности работников муниципального казенного учреждения культуры «Сельская библиотека» Хоперского сельского поселения Тихорецкого района».</w:t>
      </w:r>
    </w:p>
    <w:p w:rsidR="00F32E08" w:rsidRDefault="00F32E08" w:rsidP="00F32E08">
      <w:pPr>
        <w:jc w:val="both"/>
        <w:rPr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F32E08" w:rsidRPr="00B506BF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06BF">
        <w:rPr>
          <w:rFonts w:ascii="Times New Roman" w:hAnsi="Times New Roman"/>
          <w:b/>
          <w:sz w:val="28"/>
          <w:szCs w:val="28"/>
        </w:rPr>
        <w:t>12.1. Общая характеристика зданий (помещений) библиотек/библиотеки:</w:t>
      </w:r>
    </w:p>
    <w:p w:rsidR="00294E76" w:rsidRDefault="00294E76" w:rsidP="00FB5B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E08" w:rsidRPr="00FB5B81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5B81">
        <w:rPr>
          <w:rFonts w:ascii="Times New Roman" w:hAnsi="Times New Roman"/>
          <w:b/>
          <w:sz w:val="28"/>
          <w:szCs w:val="28"/>
        </w:rPr>
        <w:t xml:space="preserve">12.2. </w:t>
      </w:r>
      <w:r w:rsidR="00B74C47" w:rsidRPr="00FB5B81">
        <w:rPr>
          <w:rFonts w:ascii="Times New Roman" w:hAnsi="Times New Roman"/>
          <w:b/>
          <w:sz w:val="28"/>
          <w:szCs w:val="28"/>
        </w:rPr>
        <w:t>Планируемое о</w:t>
      </w:r>
      <w:r w:rsidRPr="00FB5B81">
        <w:rPr>
          <w:rFonts w:ascii="Times New Roman" w:hAnsi="Times New Roman"/>
          <w:b/>
          <w:sz w:val="28"/>
          <w:szCs w:val="28"/>
        </w:rPr>
        <w:t>беспечение безопасности библиотек/библиотеки и библиотечных фондов:</w:t>
      </w:r>
    </w:p>
    <w:p w:rsidR="00B506BF" w:rsidRDefault="00B506BF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охранных средств</w:t>
      </w:r>
      <w:r w:rsidR="00294E76">
        <w:rPr>
          <w:rFonts w:ascii="Times New Roman" w:hAnsi="Times New Roman"/>
          <w:sz w:val="28"/>
          <w:szCs w:val="28"/>
        </w:rPr>
        <w:t xml:space="preserve"> – не имеется </w:t>
      </w: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пожарной сигнализации</w:t>
      </w:r>
      <w:r w:rsidR="00490BE2">
        <w:rPr>
          <w:rFonts w:ascii="Times New Roman" w:hAnsi="Times New Roman"/>
          <w:sz w:val="28"/>
          <w:szCs w:val="28"/>
        </w:rPr>
        <w:t xml:space="preserve"> – не имее</w:t>
      </w:r>
      <w:r w:rsidR="00E16C69">
        <w:rPr>
          <w:rFonts w:ascii="Times New Roman" w:hAnsi="Times New Roman"/>
          <w:sz w:val="28"/>
          <w:szCs w:val="28"/>
        </w:rPr>
        <w:t>т</w:t>
      </w:r>
      <w:r w:rsidR="00490BE2">
        <w:rPr>
          <w:rFonts w:ascii="Times New Roman" w:hAnsi="Times New Roman"/>
          <w:sz w:val="28"/>
          <w:szCs w:val="28"/>
        </w:rPr>
        <w:t>с</w:t>
      </w:r>
      <w:r w:rsidR="00E16C69">
        <w:rPr>
          <w:rFonts w:ascii="Times New Roman" w:hAnsi="Times New Roman"/>
          <w:sz w:val="28"/>
          <w:szCs w:val="28"/>
        </w:rPr>
        <w:t>я</w:t>
      </w:r>
    </w:p>
    <w:p w:rsidR="00E16C69" w:rsidRDefault="00E16C69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5B81">
        <w:rPr>
          <w:rFonts w:ascii="Times New Roman" w:hAnsi="Times New Roman"/>
          <w:b/>
          <w:sz w:val="28"/>
          <w:szCs w:val="28"/>
        </w:rPr>
        <w:t xml:space="preserve">12.3. </w:t>
      </w:r>
      <w:r w:rsidR="00B74C47" w:rsidRPr="00FB5B81">
        <w:rPr>
          <w:rFonts w:ascii="Times New Roman" w:hAnsi="Times New Roman"/>
          <w:b/>
          <w:sz w:val="28"/>
          <w:szCs w:val="28"/>
        </w:rPr>
        <w:t>Планируемая м</w:t>
      </w:r>
      <w:r w:rsidRPr="00FB5B81">
        <w:rPr>
          <w:rFonts w:ascii="Times New Roman" w:hAnsi="Times New Roman"/>
          <w:b/>
          <w:sz w:val="28"/>
          <w:szCs w:val="28"/>
        </w:rPr>
        <w:t>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</w:t>
      </w:r>
      <w:r>
        <w:rPr>
          <w:rFonts w:ascii="Times New Roman" w:hAnsi="Times New Roman"/>
          <w:sz w:val="28"/>
          <w:szCs w:val="28"/>
        </w:rPr>
        <w:t>.</w:t>
      </w:r>
      <w:r w:rsidR="00294E76">
        <w:rPr>
          <w:rFonts w:ascii="Times New Roman" w:hAnsi="Times New Roman"/>
          <w:sz w:val="28"/>
          <w:szCs w:val="28"/>
        </w:rPr>
        <w:t xml:space="preserve"> </w:t>
      </w:r>
    </w:p>
    <w:p w:rsidR="00294E76" w:rsidRDefault="00294E7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планируется </w:t>
      </w:r>
    </w:p>
    <w:p w:rsidR="00294E76" w:rsidRDefault="00294E76" w:rsidP="00F32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E08" w:rsidRPr="00FB5B81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5B81">
        <w:rPr>
          <w:rFonts w:ascii="Times New Roman" w:hAnsi="Times New Roman"/>
          <w:b/>
          <w:sz w:val="28"/>
          <w:szCs w:val="28"/>
        </w:rPr>
        <w:t xml:space="preserve">12.4. </w:t>
      </w:r>
      <w:r w:rsidR="00B74C47" w:rsidRPr="00FB5B81">
        <w:rPr>
          <w:rFonts w:ascii="Times New Roman" w:hAnsi="Times New Roman"/>
          <w:b/>
          <w:sz w:val="28"/>
          <w:szCs w:val="28"/>
        </w:rPr>
        <w:t>Планируемое ф</w:t>
      </w:r>
      <w:r w:rsidRPr="00FB5B81">
        <w:rPr>
          <w:rFonts w:ascii="Times New Roman" w:hAnsi="Times New Roman"/>
          <w:b/>
          <w:sz w:val="28"/>
          <w:szCs w:val="28"/>
        </w:rPr>
        <w:t>инансовое обеспечение материально-технической базы, привлечение внебюджетных средств.</w:t>
      </w:r>
    </w:p>
    <w:p w:rsidR="00FB5B81" w:rsidRPr="00B506BF" w:rsidRDefault="00FB5B81" w:rsidP="00FB5B81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B506BF">
        <w:rPr>
          <w:sz w:val="28"/>
          <w:szCs w:val="28"/>
        </w:rPr>
        <w:t xml:space="preserve">Финансирование по укреплению материально-технической базы  планируется из средств бюджета Хоперского поселения </w:t>
      </w:r>
      <w:proofErr w:type="gramStart"/>
      <w:r w:rsidRPr="00B506BF">
        <w:rPr>
          <w:sz w:val="28"/>
          <w:szCs w:val="28"/>
        </w:rPr>
        <w:t>согласно</w:t>
      </w:r>
      <w:proofErr w:type="gramEnd"/>
      <w:r w:rsidRPr="00B506BF">
        <w:rPr>
          <w:sz w:val="28"/>
          <w:szCs w:val="28"/>
        </w:rPr>
        <w:t xml:space="preserve"> сметных назначений.  </w:t>
      </w:r>
    </w:p>
    <w:p w:rsidR="00FB5B81" w:rsidRPr="00B506BF" w:rsidRDefault="00FB5B81" w:rsidP="00FB5B81">
      <w:pPr>
        <w:tabs>
          <w:tab w:val="left" w:pos="930"/>
        </w:tabs>
        <w:ind w:firstLine="851"/>
        <w:jc w:val="both"/>
        <w:rPr>
          <w:sz w:val="28"/>
          <w:szCs w:val="28"/>
        </w:rPr>
      </w:pPr>
      <w:r w:rsidRPr="00B506BF">
        <w:rPr>
          <w:bCs/>
          <w:iCs/>
          <w:sz w:val="28"/>
          <w:szCs w:val="28"/>
        </w:rPr>
        <w:t>На комплектование библиотечных фондов и организацию подписки планируется выделение средств.</w:t>
      </w:r>
    </w:p>
    <w:p w:rsidR="00294E76" w:rsidRDefault="00294E76" w:rsidP="00EF388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2E08" w:rsidRDefault="00F32E08" w:rsidP="00F32E0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Основные </w:t>
      </w:r>
      <w:r w:rsidR="00BC020F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BC020F">
        <w:rPr>
          <w:rFonts w:ascii="Times New Roman" w:hAnsi="Times New Roman"/>
          <w:b/>
          <w:sz w:val="28"/>
          <w:szCs w:val="28"/>
        </w:rPr>
        <w:t>.</w:t>
      </w:r>
    </w:p>
    <w:p w:rsidR="00F6455D" w:rsidRDefault="00F6455D"/>
    <w:p w:rsidR="00FB5B81" w:rsidRPr="00B506BF" w:rsidRDefault="00490BE2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на 2024</w:t>
      </w:r>
      <w:r w:rsidR="00FB5B81" w:rsidRPr="00B506BF">
        <w:rPr>
          <w:sz w:val="28"/>
          <w:szCs w:val="28"/>
        </w:rPr>
        <w:t xml:space="preserve"> год считать: </w:t>
      </w:r>
    </w:p>
    <w:p w:rsidR="00FB5B81" w:rsidRPr="00FD3EFA" w:rsidRDefault="00FB5B81" w:rsidP="00FB5B81">
      <w:pPr>
        <w:shd w:val="clear" w:color="auto" w:fill="FFFFFF"/>
        <w:rPr>
          <w:color w:val="000000"/>
          <w:sz w:val="28"/>
          <w:szCs w:val="28"/>
        </w:rPr>
      </w:pPr>
      <w:r w:rsidRPr="00FD3EFA">
        <w:rPr>
          <w:color w:val="000000"/>
          <w:sz w:val="28"/>
          <w:szCs w:val="28"/>
        </w:rPr>
        <w:t>- содействие нравственному и эстетическому развитию читателей;</w:t>
      </w:r>
    </w:p>
    <w:p w:rsidR="00FB5B81" w:rsidRPr="00FD3EFA" w:rsidRDefault="00FB5B81" w:rsidP="00FB5B81">
      <w:pPr>
        <w:shd w:val="clear" w:color="auto" w:fill="FFFFFF"/>
        <w:rPr>
          <w:color w:val="000000"/>
          <w:sz w:val="28"/>
          <w:szCs w:val="28"/>
        </w:rPr>
      </w:pPr>
      <w:r w:rsidRPr="00FD3EFA">
        <w:rPr>
          <w:color w:val="000000"/>
          <w:sz w:val="28"/>
          <w:szCs w:val="28"/>
        </w:rPr>
        <w:t>- обеспечение многообразия содержания образовательного процесса путем оперативного и качественного комплектования библиотечного и информационно-библиотечного обслуживания читателей;</w:t>
      </w:r>
    </w:p>
    <w:p w:rsidR="00FB5B81" w:rsidRPr="00FD3EFA" w:rsidRDefault="00FB5B81" w:rsidP="00FB5B81">
      <w:pPr>
        <w:shd w:val="clear" w:color="auto" w:fill="FFFFFF"/>
        <w:rPr>
          <w:color w:val="000000"/>
          <w:sz w:val="28"/>
          <w:szCs w:val="28"/>
        </w:rPr>
      </w:pPr>
      <w:r w:rsidRPr="00FD3EFA">
        <w:rPr>
          <w:color w:val="000000"/>
          <w:sz w:val="28"/>
          <w:szCs w:val="28"/>
        </w:rPr>
        <w:t xml:space="preserve">- оказание методической консультационной помощи </w:t>
      </w:r>
      <w:r>
        <w:rPr>
          <w:color w:val="000000"/>
          <w:sz w:val="28"/>
          <w:szCs w:val="28"/>
        </w:rPr>
        <w:t xml:space="preserve">читателям </w:t>
      </w:r>
      <w:r w:rsidRPr="00FD3EFA">
        <w:rPr>
          <w:color w:val="000000"/>
          <w:sz w:val="28"/>
          <w:szCs w:val="28"/>
        </w:rPr>
        <w:t xml:space="preserve">в получении </w:t>
      </w:r>
    </w:p>
    <w:p w:rsidR="00FB5B81" w:rsidRPr="00FD3EFA" w:rsidRDefault="00FB5B81" w:rsidP="00FB5B8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организовывать </w:t>
      </w:r>
      <w:proofErr w:type="gramStart"/>
      <w:r>
        <w:rPr>
          <w:color w:val="000000"/>
          <w:sz w:val="28"/>
          <w:szCs w:val="28"/>
        </w:rPr>
        <w:t>мероприятия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FD3EFA">
        <w:rPr>
          <w:color w:val="000000"/>
          <w:sz w:val="28"/>
          <w:szCs w:val="28"/>
        </w:rPr>
        <w:t xml:space="preserve"> воспитывающие культурное и социальное самосознание, содействующие эмоциональному развитию </w:t>
      </w:r>
      <w:r>
        <w:rPr>
          <w:color w:val="000000"/>
          <w:sz w:val="28"/>
          <w:szCs w:val="28"/>
        </w:rPr>
        <w:t>читателей</w:t>
      </w:r>
      <w:r w:rsidRPr="00FD3EFA">
        <w:rPr>
          <w:color w:val="000000"/>
          <w:sz w:val="28"/>
          <w:szCs w:val="28"/>
        </w:rPr>
        <w:t>.</w:t>
      </w:r>
    </w:p>
    <w:p w:rsidR="00FB5B81" w:rsidRDefault="00FB5B81" w:rsidP="00FB5B81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FB5B81" w:rsidRDefault="00FB5B81" w:rsidP="00FB5B81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FB5B81" w:rsidRPr="00160C19" w:rsidRDefault="00FB5B81" w:rsidP="00FB5B8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60C19">
        <w:rPr>
          <w:sz w:val="28"/>
          <w:szCs w:val="28"/>
        </w:rPr>
        <w:t xml:space="preserve">иректор </w:t>
      </w:r>
      <w:proofErr w:type="gramStart"/>
      <w:r w:rsidRPr="00160C19">
        <w:rPr>
          <w:sz w:val="28"/>
          <w:szCs w:val="28"/>
        </w:rPr>
        <w:t>муниципального</w:t>
      </w:r>
      <w:proofErr w:type="gramEnd"/>
      <w:r w:rsidRPr="00160C19">
        <w:rPr>
          <w:sz w:val="28"/>
          <w:szCs w:val="28"/>
        </w:rPr>
        <w:t xml:space="preserve"> казенного</w:t>
      </w:r>
    </w:p>
    <w:p w:rsidR="00FB5B81" w:rsidRPr="00160C19" w:rsidRDefault="00FB5B81" w:rsidP="00FB5B81">
      <w:pPr>
        <w:jc w:val="both"/>
        <w:rPr>
          <w:sz w:val="28"/>
          <w:szCs w:val="28"/>
        </w:rPr>
      </w:pPr>
      <w:r w:rsidRPr="00160C19">
        <w:rPr>
          <w:sz w:val="28"/>
          <w:szCs w:val="28"/>
        </w:rPr>
        <w:t>учреждения культуры «</w:t>
      </w:r>
      <w:proofErr w:type="gramStart"/>
      <w:r w:rsidRPr="00160C19">
        <w:rPr>
          <w:sz w:val="28"/>
          <w:szCs w:val="28"/>
        </w:rPr>
        <w:t>Сельская</w:t>
      </w:r>
      <w:proofErr w:type="gramEnd"/>
      <w:r w:rsidRPr="00160C19">
        <w:rPr>
          <w:sz w:val="28"/>
          <w:szCs w:val="28"/>
        </w:rPr>
        <w:t xml:space="preserve"> </w:t>
      </w:r>
    </w:p>
    <w:p w:rsidR="00FB5B81" w:rsidRPr="00160C19" w:rsidRDefault="00FB5B81" w:rsidP="00FB5B81">
      <w:pPr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библиотека» Хоперского </w:t>
      </w:r>
    </w:p>
    <w:p w:rsidR="00FB5B81" w:rsidRPr="00160C19" w:rsidRDefault="00FB5B81" w:rsidP="00FB5B81">
      <w:pPr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сельского поселения Тихорецкого района»                                   </w:t>
      </w:r>
      <w:r>
        <w:rPr>
          <w:sz w:val="28"/>
          <w:szCs w:val="28"/>
        </w:rPr>
        <w:t>Э.Н. Отрышко</w:t>
      </w:r>
    </w:p>
    <w:p w:rsidR="00FB5B81" w:rsidRPr="003117CE" w:rsidRDefault="00FB5B81" w:rsidP="00FB5B81"/>
    <w:p w:rsidR="00FB5B81" w:rsidRDefault="00FB5B81"/>
    <w:sectPr w:rsidR="00FB5B81" w:rsidSect="00E16C69">
      <w:headerReference w:type="default" r:id="rId12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BB" w:rsidRDefault="000404BB" w:rsidP="002167F5">
      <w:r>
        <w:separator/>
      </w:r>
    </w:p>
  </w:endnote>
  <w:endnote w:type="continuationSeparator" w:id="0">
    <w:p w:rsidR="000404BB" w:rsidRDefault="000404BB" w:rsidP="0021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BB" w:rsidRDefault="000404BB" w:rsidP="002167F5">
      <w:r>
        <w:separator/>
      </w:r>
    </w:p>
  </w:footnote>
  <w:footnote w:type="continuationSeparator" w:id="0">
    <w:p w:rsidR="000404BB" w:rsidRDefault="000404BB" w:rsidP="00216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470"/>
      <w:docPartObj>
        <w:docPartGallery w:val="Page Numbers (Top of Page)"/>
        <w:docPartUnique/>
      </w:docPartObj>
    </w:sdtPr>
    <w:sdtContent>
      <w:p w:rsidR="00E20C02" w:rsidRDefault="00E20C02">
        <w:pPr>
          <w:pStyle w:val="a9"/>
          <w:jc w:val="center"/>
        </w:pPr>
        <w:fldSimple w:instr=" PAGE   \* MERGEFORMAT ">
          <w:r w:rsidR="00CD0458">
            <w:rPr>
              <w:noProof/>
            </w:rPr>
            <w:t>7</w:t>
          </w:r>
        </w:fldSimple>
      </w:p>
    </w:sdtContent>
  </w:sdt>
  <w:p w:rsidR="00E20C02" w:rsidRDefault="00E20C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D81"/>
    <w:multiLevelType w:val="hybridMultilevel"/>
    <w:tmpl w:val="C030895C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84ADA"/>
    <w:multiLevelType w:val="hybridMultilevel"/>
    <w:tmpl w:val="51A82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D33D3B"/>
    <w:multiLevelType w:val="hybridMultilevel"/>
    <w:tmpl w:val="40460AF6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6CD"/>
    <w:rsid w:val="00024F04"/>
    <w:rsid w:val="00025D27"/>
    <w:rsid w:val="000404BB"/>
    <w:rsid w:val="00056CE9"/>
    <w:rsid w:val="000627A6"/>
    <w:rsid w:val="000736CD"/>
    <w:rsid w:val="000B794D"/>
    <w:rsid w:val="000C304C"/>
    <w:rsid w:val="000C3AF7"/>
    <w:rsid w:val="000D1033"/>
    <w:rsid w:val="000D571D"/>
    <w:rsid w:val="000E22A9"/>
    <w:rsid w:val="00107A02"/>
    <w:rsid w:val="00126298"/>
    <w:rsid w:val="001374A4"/>
    <w:rsid w:val="001424A6"/>
    <w:rsid w:val="001E7F52"/>
    <w:rsid w:val="001F3FDA"/>
    <w:rsid w:val="001F448A"/>
    <w:rsid w:val="00200D85"/>
    <w:rsid w:val="002013E6"/>
    <w:rsid w:val="00201E70"/>
    <w:rsid w:val="00211432"/>
    <w:rsid w:val="002167F5"/>
    <w:rsid w:val="00225C0B"/>
    <w:rsid w:val="00230037"/>
    <w:rsid w:val="00242170"/>
    <w:rsid w:val="00252719"/>
    <w:rsid w:val="002532FE"/>
    <w:rsid w:val="00254746"/>
    <w:rsid w:val="0026314E"/>
    <w:rsid w:val="002650C3"/>
    <w:rsid w:val="00266F0E"/>
    <w:rsid w:val="00267098"/>
    <w:rsid w:val="00282F87"/>
    <w:rsid w:val="00283892"/>
    <w:rsid w:val="00294E76"/>
    <w:rsid w:val="002974FE"/>
    <w:rsid w:val="002B6ED7"/>
    <w:rsid w:val="002C6FB7"/>
    <w:rsid w:val="002D3ECF"/>
    <w:rsid w:val="002E7604"/>
    <w:rsid w:val="002E7672"/>
    <w:rsid w:val="002F62A4"/>
    <w:rsid w:val="002F7229"/>
    <w:rsid w:val="00331738"/>
    <w:rsid w:val="00333A9E"/>
    <w:rsid w:val="0033570F"/>
    <w:rsid w:val="00340341"/>
    <w:rsid w:val="00342A45"/>
    <w:rsid w:val="00347336"/>
    <w:rsid w:val="0035666D"/>
    <w:rsid w:val="00365A16"/>
    <w:rsid w:val="0038023C"/>
    <w:rsid w:val="00383331"/>
    <w:rsid w:val="003A4E26"/>
    <w:rsid w:val="003C11E4"/>
    <w:rsid w:val="003C4D69"/>
    <w:rsid w:val="003D2251"/>
    <w:rsid w:val="003D5F4A"/>
    <w:rsid w:val="003E6914"/>
    <w:rsid w:val="003F3E55"/>
    <w:rsid w:val="0044275E"/>
    <w:rsid w:val="004569CA"/>
    <w:rsid w:val="00456CF4"/>
    <w:rsid w:val="00462613"/>
    <w:rsid w:val="00470EF0"/>
    <w:rsid w:val="00470FD5"/>
    <w:rsid w:val="00476A17"/>
    <w:rsid w:val="004843B2"/>
    <w:rsid w:val="00490BE2"/>
    <w:rsid w:val="00496F2B"/>
    <w:rsid w:val="004A206F"/>
    <w:rsid w:val="004D079A"/>
    <w:rsid w:val="004E34B9"/>
    <w:rsid w:val="005004BA"/>
    <w:rsid w:val="00514CF6"/>
    <w:rsid w:val="00516A89"/>
    <w:rsid w:val="00517B88"/>
    <w:rsid w:val="005228AF"/>
    <w:rsid w:val="00541096"/>
    <w:rsid w:val="00545A53"/>
    <w:rsid w:val="00552B05"/>
    <w:rsid w:val="0057362E"/>
    <w:rsid w:val="005B5798"/>
    <w:rsid w:val="005C5B2F"/>
    <w:rsid w:val="005C5C87"/>
    <w:rsid w:val="005D27BF"/>
    <w:rsid w:val="005E14FC"/>
    <w:rsid w:val="005E50EA"/>
    <w:rsid w:val="00602732"/>
    <w:rsid w:val="00607AEE"/>
    <w:rsid w:val="006121ED"/>
    <w:rsid w:val="00627E95"/>
    <w:rsid w:val="006427F3"/>
    <w:rsid w:val="006437C4"/>
    <w:rsid w:val="0064471B"/>
    <w:rsid w:val="0064624F"/>
    <w:rsid w:val="00663EBC"/>
    <w:rsid w:val="00667652"/>
    <w:rsid w:val="00677780"/>
    <w:rsid w:val="0068044F"/>
    <w:rsid w:val="00694764"/>
    <w:rsid w:val="006E02BC"/>
    <w:rsid w:val="006F3BBC"/>
    <w:rsid w:val="00711A4D"/>
    <w:rsid w:val="00717E66"/>
    <w:rsid w:val="0072621B"/>
    <w:rsid w:val="00732CBE"/>
    <w:rsid w:val="00747DFF"/>
    <w:rsid w:val="0076228D"/>
    <w:rsid w:val="00767A23"/>
    <w:rsid w:val="00767B14"/>
    <w:rsid w:val="00771CE8"/>
    <w:rsid w:val="00775973"/>
    <w:rsid w:val="00784E67"/>
    <w:rsid w:val="00790009"/>
    <w:rsid w:val="007A09CD"/>
    <w:rsid w:val="007A3C08"/>
    <w:rsid w:val="007A540A"/>
    <w:rsid w:val="007B20D9"/>
    <w:rsid w:val="007B29CA"/>
    <w:rsid w:val="007B7B85"/>
    <w:rsid w:val="007D02BC"/>
    <w:rsid w:val="007D5BE9"/>
    <w:rsid w:val="007D6370"/>
    <w:rsid w:val="007F3214"/>
    <w:rsid w:val="00811E1F"/>
    <w:rsid w:val="00820096"/>
    <w:rsid w:val="008325E8"/>
    <w:rsid w:val="00837EA1"/>
    <w:rsid w:val="00843C66"/>
    <w:rsid w:val="0085206E"/>
    <w:rsid w:val="0089444B"/>
    <w:rsid w:val="008A2128"/>
    <w:rsid w:val="008A5F0D"/>
    <w:rsid w:val="008B5591"/>
    <w:rsid w:val="008D0035"/>
    <w:rsid w:val="008E2DB5"/>
    <w:rsid w:val="008F052F"/>
    <w:rsid w:val="008F35FF"/>
    <w:rsid w:val="00902C45"/>
    <w:rsid w:val="0090607D"/>
    <w:rsid w:val="0091042A"/>
    <w:rsid w:val="00922E83"/>
    <w:rsid w:val="009373FC"/>
    <w:rsid w:val="00937EB5"/>
    <w:rsid w:val="0094019A"/>
    <w:rsid w:val="00942E24"/>
    <w:rsid w:val="00953F05"/>
    <w:rsid w:val="0097584A"/>
    <w:rsid w:val="0098038B"/>
    <w:rsid w:val="00981DA0"/>
    <w:rsid w:val="009968F8"/>
    <w:rsid w:val="009A66F0"/>
    <w:rsid w:val="009C29B5"/>
    <w:rsid w:val="009D146A"/>
    <w:rsid w:val="009D2F79"/>
    <w:rsid w:val="009E73FD"/>
    <w:rsid w:val="00A575DC"/>
    <w:rsid w:val="00A625E7"/>
    <w:rsid w:val="00A908D2"/>
    <w:rsid w:val="00AC7619"/>
    <w:rsid w:val="00AD4E90"/>
    <w:rsid w:val="00AE2012"/>
    <w:rsid w:val="00AF601E"/>
    <w:rsid w:val="00B00248"/>
    <w:rsid w:val="00B03419"/>
    <w:rsid w:val="00B04663"/>
    <w:rsid w:val="00B435D3"/>
    <w:rsid w:val="00B506BF"/>
    <w:rsid w:val="00B714F5"/>
    <w:rsid w:val="00B74C47"/>
    <w:rsid w:val="00B9122E"/>
    <w:rsid w:val="00BA2349"/>
    <w:rsid w:val="00BA29D4"/>
    <w:rsid w:val="00BC020F"/>
    <w:rsid w:val="00BF4012"/>
    <w:rsid w:val="00C21459"/>
    <w:rsid w:val="00C35028"/>
    <w:rsid w:val="00C42D1A"/>
    <w:rsid w:val="00C55EB1"/>
    <w:rsid w:val="00C718EB"/>
    <w:rsid w:val="00C955A0"/>
    <w:rsid w:val="00CC1C88"/>
    <w:rsid w:val="00CC6B2C"/>
    <w:rsid w:val="00CD0458"/>
    <w:rsid w:val="00CE4818"/>
    <w:rsid w:val="00D15FFB"/>
    <w:rsid w:val="00D20395"/>
    <w:rsid w:val="00D30DA4"/>
    <w:rsid w:val="00D32198"/>
    <w:rsid w:val="00D43F89"/>
    <w:rsid w:val="00D74113"/>
    <w:rsid w:val="00D77F53"/>
    <w:rsid w:val="00D835A8"/>
    <w:rsid w:val="00D911A1"/>
    <w:rsid w:val="00D91755"/>
    <w:rsid w:val="00D95BC9"/>
    <w:rsid w:val="00DB03C5"/>
    <w:rsid w:val="00DC2241"/>
    <w:rsid w:val="00DC2AAE"/>
    <w:rsid w:val="00DC7C13"/>
    <w:rsid w:val="00DD1738"/>
    <w:rsid w:val="00E16C69"/>
    <w:rsid w:val="00E20C02"/>
    <w:rsid w:val="00E667AA"/>
    <w:rsid w:val="00E701BE"/>
    <w:rsid w:val="00E72270"/>
    <w:rsid w:val="00E95F35"/>
    <w:rsid w:val="00EA0EA2"/>
    <w:rsid w:val="00EB19C7"/>
    <w:rsid w:val="00EB4655"/>
    <w:rsid w:val="00EC4A36"/>
    <w:rsid w:val="00ED1147"/>
    <w:rsid w:val="00EF0B43"/>
    <w:rsid w:val="00EF337F"/>
    <w:rsid w:val="00EF3883"/>
    <w:rsid w:val="00EF5DFF"/>
    <w:rsid w:val="00F12559"/>
    <w:rsid w:val="00F32E08"/>
    <w:rsid w:val="00F35870"/>
    <w:rsid w:val="00F42812"/>
    <w:rsid w:val="00F64170"/>
    <w:rsid w:val="00F6455D"/>
    <w:rsid w:val="00F66B46"/>
    <w:rsid w:val="00F804A8"/>
    <w:rsid w:val="00F83D80"/>
    <w:rsid w:val="00FA226B"/>
    <w:rsid w:val="00FB5B81"/>
    <w:rsid w:val="00FC0875"/>
    <w:rsid w:val="00FE38F0"/>
    <w:rsid w:val="00F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7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nhideWhenUsed/>
    <w:rsid w:val="00F32E08"/>
    <w:rPr>
      <w:szCs w:val="20"/>
    </w:rPr>
  </w:style>
  <w:style w:type="character" w:customStyle="1" w:styleId="20">
    <w:name w:val="Основной текст 2 Знак"/>
    <w:basedOn w:val="a0"/>
    <w:link w:val="2"/>
    <w:rsid w:val="00F3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F32E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2E08"/>
    <w:pPr>
      <w:ind w:left="720"/>
      <w:contextualSpacing/>
    </w:pPr>
  </w:style>
  <w:style w:type="table" w:styleId="a6">
    <w:name w:val="Table Grid"/>
    <w:basedOn w:val="a1"/>
    <w:uiPriority w:val="59"/>
    <w:rsid w:val="00F3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,Мой"/>
    <w:link w:val="a8"/>
    <w:uiPriority w:val="1"/>
    <w:qFormat/>
    <w:rsid w:val="0076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,Мой Знак"/>
    <w:link w:val="a7"/>
    <w:uiPriority w:val="1"/>
    <w:locked/>
    <w:rsid w:val="005B5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67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7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7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024F04"/>
    <w:pPr>
      <w:spacing w:after="0" w:line="240" w:lineRule="auto"/>
      <w:ind w:firstLine="709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d">
    <w:name w:val="Normal (Web)"/>
    <w:basedOn w:val="a"/>
    <w:uiPriority w:val="99"/>
    <w:rsid w:val="0085206E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5206E"/>
    <w:rPr>
      <w:b/>
      <w:bCs/>
    </w:rPr>
  </w:style>
  <w:style w:type="paragraph" w:customStyle="1" w:styleId="Default">
    <w:name w:val="Default"/>
    <w:rsid w:val="00F8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A54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784E67"/>
    <w:rPr>
      <w:color w:val="0000FF"/>
      <w:u w:val="single"/>
    </w:rPr>
  </w:style>
  <w:style w:type="paragraph" w:customStyle="1" w:styleId="af0">
    <w:name w:val="Стиль!!!"/>
    <w:basedOn w:val="a"/>
    <w:link w:val="af1"/>
    <w:qFormat/>
    <w:rsid w:val="00FA226B"/>
    <w:pPr>
      <w:ind w:firstLine="851"/>
      <w:jc w:val="both"/>
    </w:pPr>
    <w:rPr>
      <w:sz w:val="27"/>
      <w:szCs w:val="27"/>
    </w:rPr>
  </w:style>
  <w:style w:type="character" w:customStyle="1" w:styleId="af1">
    <w:name w:val="Стиль!!! Знак"/>
    <w:basedOn w:val="a0"/>
    <w:link w:val="af0"/>
    <w:rsid w:val="00FA226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1">
    <w:name w:val="Текст1"/>
    <w:basedOn w:val="a"/>
    <w:rsid w:val="00E16C69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character" w:customStyle="1" w:styleId="apple-converted-space">
    <w:name w:val="apple-converted-space"/>
    <w:basedOn w:val="a0"/>
    <w:rsid w:val="00E16C69"/>
  </w:style>
  <w:style w:type="character" w:customStyle="1" w:styleId="30">
    <w:name w:val="Заголовок 3 Знак"/>
    <w:basedOn w:val="a0"/>
    <w:link w:val="3"/>
    <w:uiPriority w:val="9"/>
    <w:rsid w:val="00A575D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12">
    <w:name w:val="Без интервала1"/>
    <w:link w:val="NoSpacingChar"/>
    <w:qFormat/>
    <w:rsid w:val="0064624F"/>
    <w:pPr>
      <w:widowControl w:val="0"/>
      <w:suppressAutoHyphens/>
      <w:spacing w:after="0" w:line="240" w:lineRule="auto"/>
      <w:ind w:firstLine="709"/>
    </w:pPr>
    <w:rPr>
      <w:rFonts w:ascii="Calibri" w:eastAsia="Lucida Sans Unicode" w:hAnsi="Calibri" w:cs="font1186"/>
      <w:kern w:val="1"/>
      <w:lang w:eastAsia="ar-SA"/>
    </w:rPr>
  </w:style>
  <w:style w:type="character" w:customStyle="1" w:styleId="NoSpacingChar">
    <w:name w:val="No Spacing Char"/>
    <w:link w:val="12"/>
    <w:locked/>
    <w:rsid w:val="0064624F"/>
    <w:rPr>
      <w:rFonts w:ascii="Calibri" w:eastAsia="Lucida Sans Unicode" w:hAnsi="Calibri" w:cs="font118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86;&#1087;&#1077;&#1088;&#1089;&#1082;&#1072;&#1103;-&#1073;&#1080;&#1073;&#1083;&#1080;&#1086;&#1090;&#1077;&#1082;&#107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926333780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8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3;&#1086;&#1087;&#1077;&#1088;&#1089;&#1082;&#1072;&#1103;-&#1073;&#1080;&#1073;&#1083;&#1080;&#1086;&#1090;&#1077;&#1082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FA0F-D241-4C2B-8441-6FC6B418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30</Pages>
  <Words>7806</Words>
  <Characters>44497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2023-11-23T08:20:00Z</cp:lastPrinted>
  <dcterms:created xsi:type="dcterms:W3CDTF">2022-11-09T11:27:00Z</dcterms:created>
  <dcterms:modified xsi:type="dcterms:W3CDTF">2023-11-23T08:22:00Z</dcterms:modified>
</cp:coreProperties>
</file>